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3AE" w:rsidRDefault="00684700" w:rsidP="00F57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B3D" w:rsidRDefault="004E0B3D" w:rsidP="00C46C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7263" w:rsidRDefault="00F57263" w:rsidP="00F57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4BB">
        <w:rPr>
          <w:rFonts w:ascii="Times New Roman" w:hAnsi="Times New Roman" w:cs="Times New Roman"/>
          <w:sz w:val="24"/>
          <w:szCs w:val="24"/>
        </w:rPr>
        <w:t>Pharmacists can benefit from Mindfulness Practices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Location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B3D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46C9A" w:rsidRDefault="00C46C9A" w:rsidP="00C46C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B3D" w:rsidRDefault="00C124BB" w:rsidP="00C124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24BB">
        <w:rPr>
          <w:rFonts w:ascii="Times New Roman" w:hAnsi="Times New Roman" w:cs="Times New Roman"/>
          <w:sz w:val="24"/>
          <w:szCs w:val="24"/>
        </w:rPr>
        <w:lastRenderedPageBreak/>
        <w:t>Pharmacists can benefit from Mindfulness Practices</w:t>
      </w:r>
    </w:p>
    <w:p w:rsidR="00C124BB" w:rsidRDefault="00C124BB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Mindful practices </w:t>
      </w:r>
      <w:r w:rsidR="00EF35C2">
        <w:rPr>
          <w:rFonts w:ascii="Times New Roman" w:hAnsi="Times New Roman" w:cs="Times New Roman"/>
          <w:sz w:val="24"/>
          <w:szCs w:val="24"/>
        </w:rPr>
        <w:t>involve</w:t>
      </w:r>
      <w:r w:rsidR="009C7B36">
        <w:rPr>
          <w:rFonts w:ascii="Times New Roman" w:hAnsi="Times New Roman" w:cs="Times New Roman"/>
          <w:sz w:val="24"/>
          <w:szCs w:val="24"/>
        </w:rPr>
        <w:t xml:space="preserve"> the awareness that </w:t>
      </w:r>
      <w:r w:rsidR="001C08E1">
        <w:rPr>
          <w:rFonts w:ascii="Times New Roman" w:hAnsi="Times New Roman" w:cs="Times New Roman"/>
          <w:sz w:val="24"/>
          <w:szCs w:val="24"/>
        </w:rPr>
        <w:t xml:space="preserve">arises when one </w:t>
      </w:r>
      <w:r w:rsidR="00AB1A16">
        <w:rPr>
          <w:rFonts w:ascii="Times New Roman" w:hAnsi="Times New Roman" w:cs="Times New Roman"/>
          <w:sz w:val="24"/>
          <w:szCs w:val="24"/>
        </w:rPr>
        <w:t>non</w:t>
      </w:r>
      <w:r w:rsidR="00C46C9A">
        <w:rPr>
          <w:rFonts w:ascii="Times New Roman" w:hAnsi="Times New Roman" w:cs="Times New Roman"/>
          <w:sz w:val="24"/>
          <w:szCs w:val="24"/>
        </w:rPr>
        <w:t xml:space="preserve">- </w:t>
      </w:r>
      <w:r w:rsidR="00AB1A16">
        <w:rPr>
          <w:rFonts w:ascii="Times New Roman" w:hAnsi="Times New Roman" w:cs="Times New Roman"/>
          <w:sz w:val="24"/>
          <w:szCs w:val="24"/>
        </w:rPr>
        <w:t xml:space="preserve">judgmentally </w:t>
      </w:r>
      <w:r w:rsidR="001C08E1">
        <w:rPr>
          <w:rFonts w:ascii="Times New Roman" w:hAnsi="Times New Roman" w:cs="Times New Roman"/>
          <w:sz w:val="24"/>
          <w:szCs w:val="24"/>
        </w:rPr>
        <w:t xml:space="preserve">pays attention on </w:t>
      </w:r>
      <w:r w:rsidR="00AB1A16">
        <w:rPr>
          <w:rFonts w:ascii="Times New Roman" w:hAnsi="Times New Roman" w:cs="Times New Roman"/>
          <w:sz w:val="24"/>
          <w:szCs w:val="24"/>
        </w:rPr>
        <w:t>pur</w:t>
      </w:r>
      <w:r w:rsidR="00EF35C2">
        <w:rPr>
          <w:rFonts w:ascii="Times New Roman" w:hAnsi="Times New Roman" w:cs="Times New Roman"/>
          <w:sz w:val="24"/>
          <w:szCs w:val="24"/>
        </w:rPr>
        <w:t xml:space="preserve">pose in the present moment and finds the best possible ways to deal with those situations. </w:t>
      </w:r>
      <w:r w:rsidR="00461847">
        <w:rPr>
          <w:rFonts w:ascii="Times New Roman" w:hAnsi="Times New Roman" w:cs="Times New Roman"/>
          <w:sz w:val="24"/>
          <w:szCs w:val="24"/>
        </w:rPr>
        <w:t>Mindful-based practices can be useful in pharmacy</w:t>
      </w:r>
      <w:r w:rsidR="004A250A">
        <w:rPr>
          <w:rFonts w:ascii="Times New Roman" w:hAnsi="Times New Roman" w:cs="Times New Roman"/>
          <w:sz w:val="24"/>
          <w:szCs w:val="24"/>
        </w:rPr>
        <w:t>,</w:t>
      </w:r>
      <w:r w:rsidR="00CC017E">
        <w:rPr>
          <w:rFonts w:ascii="Times New Roman" w:hAnsi="Times New Roman" w:cs="Times New Roman"/>
          <w:sz w:val="24"/>
          <w:szCs w:val="24"/>
        </w:rPr>
        <w:t xml:space="preserve"> and it may help pharmacists to manage stress in </w:t>
      </w:r>
      <w:r w:rsidR="004A250A">
        <w:rPr>
          <w:rFonts w:ascii="Times New Roman" w:hAnsi="Times New Roman" w:cs="Times New Roman"/>
          <w:sz w:val="24"/>
          <w:szCs w:val="24"/>
        </w:rPr>
        <w:t>their workplace</w:t>
      </w:r>
      <w:r w:rsidR="00144995">
        <w:rPr>
          <w:rFonts w:ascii="Times New Roman" w:hAnsi="Times New Roman" w:cs="Times New Roman"/>
          <w:sz w:val="24"/>
          <w:szCs w:val="24"/>
        </w:rPr>
        <w:t xml:space="preserve"> (Papies et al.</w:t>
      </w:r>
      <w:r w:rsidR="008B17C4" w:rsidRPr="008B17C4">
        <w:rPr>
          <w:rFonts w:ascii="Times New Roman" w:hAnsi="Times New Roman" w:cs="Times New Roman"/>
          <w:sz w:val="24"/>
          <w:szCs w:val="24"/>
        </w:rPr>
        <w:t>2015</w:t>
      </w:r>
      <w:r w:rsidR="00567BEE">
        <w:rPr>
          <w:rFonts w:ascii="Times New Roman" w:hAnsi="Times New Roman" w:cs="Times New Roman"/>
          <w:sz w:val="24"/>
          <w:szCs w:val="24"/>
        </w:rPr>
        <w:t xml:space="preserve">, p. </w:t>
      </w:r>
      <w:r w:rsidR="00567BEE" w:rsidRPr="00F03968">
        <w:rPr>
          <w:rFonts w:ascii="Times New Roman" w:hAnsi="Times New Roman" w:cs="Times New Roman"/>
          <w:sz w:val="24"/>
          <w:szCs w:val="24"/>
        </w:rPr>
        <w:t>148</w:t>
      </w:r>
      <w:r w:rsidR="008B17C4">
        <w:rPr>
          <w:rFonts w:ascii="Times New Roman" w:hAnsi="Times New Roman" w:cs="Times New Roman"/>
          <w:sz w:val="24"/>
          <w:szCs w:val="24"/>
        </w:rPr>
        <w:t>)</w:t>
      </w:r>
      <w:r w:rsidR="00CC017E">
        <w:rPr>
          <w:rFonts w:ascii="Times New Roman" w:hAnsi="Times New Roman" w:cs="Times New Roman"/>
          <w:sz w:val="24"/>
          <w:szCs w:val="24"/>
        </w:rPr>
        <w:t xml:space="preserve">. </w:t>
      </w:r>
      <w:r w:rsidR="00851AE5">
        <w:rPr>
          <w:rFonts w:ascii="Times New Roman" w:hAnsi="Times New Roman" w:cs="Times New Roman"/>
          <w:sz w:val="24"/>
          <w:szCs w:val="24"/>
        </w:rPr>
        <w:t xml:space="preserve">According to Cynthia Knapp Dlugosz (mindfulness expert), </w:t>
      </w:r>
      <w:r w:rsidR="00A748DE">
        <w:rPr>
          <w:rFonts w:ascii="Times New Roman" w:hAnsi="Times New Roman" w:cs="Times New Roman"/>
          <w:sz w:val="24"/>
          <w:szCs w:val="24"/>
        </w:rPr>
        <w:t xml:space="preserve">mindfulness practices can be beneficial to </w:t>
      </w:r>
      <w:r w:rsidR="005F042B">
        <w:rPr>
          <w:rFonts w:ascii="Times New Roman" w:hAnsi="Times New Roman" w:cs="Times New Roman"/>
          <w:sz w:val="24"/>
          <w:szCs w:val="24"/>
        </w:rPr>
        <w:t xml:space="preserve">pharmacists in their daily practices. </w:t>
      </w:r>
      <w:r w:rsidR="006710DC">
        <w:rPr>
          <w:rFonts w:ascii="Times New Roman" w:hAnsi="Times New Roman" w:cs="Times New Roman"/>
          <w:sz w:val="24"/>
          <w:szCs w:val="24"/>
        </w:rPr>
        <w:t xml:space="preserve">Physicians often engage in a lot of multitasking and burnout, which often affects their productivity with time. </w:t>
      </w:r>
      <w:r w:rsidR="007A1298">
        <w:rPr>
          <w:rFonts w:ascii="Times New Roman" w:hAnsi="Times New Roman" w:cs="Times New Roman"/>
          <w:sz w:val="24"/>
          <w:szCs w:val="24"/>
        </w:rPr>
        <w:t xml:space="preserve">Mindfulness concerns not regretting the past or worrying about the future but </w:t>
      </w:r>
      <w:r w:rsidR="008A18D0">
        <w:rPr>
          <w:rFonts w:ascii="Times New Roman" w:hAnsi="Times New Roman" w:cs="Times New Roman"/>
          <w:sz w:val="24"/>
          <w:szCs w:val="24"/>
        </w:rPr>
        <w:t>merely</w:t>
      </w:r>
      <w:r w:rsidR="007A1298">
        <w:rPr>
          <w:rFonts w:ascii="Times New Roman" w:hAnsi="Times New Roman" w:cs="Times New Roman"/>
          <w:sz w:val="24"/>
          <w:szCs w:val="24"/>
        </w:rPr>
        <w:t xml:space="preserve"> being in the moment</w:t>
      </w:r>
      <w:r w:rsidR="00041985">
        <w:rPr>
          <w:rFonts w:ascii="Times New Roman" w:hAnsi="Times New Roman" w:cs="Times New Roman"/>
          <w:sz w:val="24"/>
          <w:szCs w:val="24"/>
        </w:rPr>
        <w:t xml:space="preserve"> and appreciating it. This essay will critically </w:t>
      </w:r>
      <w:r w:rsidR="005F042B">
        <w:rPr>
          <w:rFonts w:ascii="Times New Roman" w:hAnsi="Times New Roman" w:cs="Times New Roman"/>
          <w:sz w:val="24"/>
          <w:szCs w:val="24"/>
        </w:rPr>
        <w:t xml:space="preserve">analyze Dlugosz’s comments with a balanced discussion and conclusion </w:t>
      </w:r>
      <w:r w:rsidR="002F19CD">
        <w:rPr>
          <w:rFonts w:ascii="Times New Roman" w:hAnsi="Times New Roman" w:cs="Times New Roman"/>
          <w:sz w:val="24"/>
          <w:szCs w:val="24"/>
        </w:rPr>
        <w:t xml:space="preserve">using research evidence. </w:t>
      </w:r>
      <w:r w:rsidR="00E50CC8">
        <w:rPr>
          <w:rFonts w:ascii="Times New Roman" w:hAnsi="Times New Roman" w:cs="Times New Roman"/>
          <w:sz w:val="24"/>
          <w:szCs w:val="24"/>
        </w:rPr>
        <w:t xml:space="preserve">Mindful practices </w:t>
      </w:r>
      <w:r w:rsidR="00A71F2C">
        <w:rPr>
          <w:rFonts w:ascii="Times New Roman" w:hAnsi="Times New Roman" w:cs="Times New Roman"/>
          <w:sz w:val="24"/>
          <w:szCs w:val="24"/>
        </w:rPr>
        <w:t>are</w:t>
      </w:r>
      <w:r w:rsidR="00E50CC8">
        <w:rPr>
          <w:rFonts w:ascii="Times New Roman" w:hAnsi="Times New Roman" w:cs="Times New Roman"/>
          <w:sz w:val="24"/>
          <w:szCs w:val="24"/>
        </w:rPr>
        <w:t xml:space="preserve"> beneficial in reducing burnout and stress among pharmacists</w:t>
      </w:r>
      <w:r w:rsidR="009A4543">
        <w:rPr>
          <w:rFonts w:ascii="Times New Roman" w:hAnsi="Times New Roman" w:cs="Times New Roman"/>
          <w:sz w:val="24"/>
          <w:szCs w:val="24"/>
        </w:rPr>
        <w:t xml:space="preserve">but </w:t>
      </w:r>
      <w:r w:rsidR="00E71267">
        <w:rPr>
          <w:rFonts w:ascii="Times New Roman" w:hAnsi="Times New Roman" w:cs="Times New Roman"/>
          <w:sz w:val="24"/>
          <w:szCs w:val="24"/>
        </w:rPr>
        <w:t>their</w:t>
      </w:r>
      <w:r w:rsidR="009A4543">
        <w:rPr>
          <w:rFonts w:ascii="Times New Roman" w:hAnsi="Times New Roman" w:cs="Times New Roman"/>
          <w:sz w:val="24"/>
          <w:szCs w:val="24"/>
        </w:rPr>
        <w:t xml:space="preserve"> implementation should be done appropriately to reduce the concerns and side effects associated with it.</w:t>
      </w:r>
    </w:p>
    <w:p w:rsidR="00D0569B" w:rsidRDefault="002F19CD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6C9A">
        <w:rPr>
          <w:rFonts w:ascii="Times New Roman" w:hAnsi="Times New Roman" w:cs="Times New Roman"/>
          <w:sz w:val="24"/>
          <w:szCs w:val="24"/>
        </w:rPr>
        <w:t>As evident, m</w:t>
      </w:r>
      <w:r w:rsidR="00816F8C">
        <w:rPr>
          <w:rFonts w:ascii="Times New Roman" w:hAnsi="Times New Roman" w:cs="Times New Roman"/>
          <w:sz w:val="24"/>
          <w:szCs w:val="24"/>
        </w:rPr>
        <w:t xml:space="preserve">indfulness </w:t>
      </w:r>
      <w:bookmarkStart w:id="0" w:name="_GoBack"/>
      <w:bookmarkEnd w:id="0"/>
      <w:r w:rsidR="00816F8C">
        <w:rPr>
          <w:rFonts w:ascii="Times New Roman" w:hAnsi="Times New Roman" w:cs="Times New Roman"/>
          <w:sz w:val="24"/>
          <w:szCs w:val="24"/>
        </w:rPr>
        <w:t>can be effective in reducing stress</w:t>
      </w:r>
      <w:r w:rsidR="00E71267">
        <w:rPr>
          <w:rFonts w:ascii="Times New Roman" w:hAnsi="Times New Roman" w:cs="Times New Roman"/>
          <w:sz w:val="24"/>
          <w:szCs w:val="24"/>
        </w:rPr>
        <w:t>,</w:t>
      </w:r>
      <w:r w:rsidR="00816F8C">
        <w:rPr>
          <w:rFonts w:ascii="Times New Roman" w:hAnsi="Times New Roman" w:cs="Times New Roman"/>
          <w:sz w:val="24"/>
          <w:szCs w:val="24"/>
        </w:rPr>
        <w:t xml:space="preserve"> increasing productivity when practiced frequently</w:t>
      </w:r>
      <w:r w:rsidR="00E71267">
        <w:rPr>
          <w:rFonts w:ascii="Times New Roman" w:hAnsi="Times New Roman" w:cs="Times New Roman"/>
          <w:sz w:val="24"/>
          <w:szCs w:val="24"/>
        </w:rPr>
        <w:t>,</w:t>
      </w:r>
      <w:r w:rsidR="00816F8C">
        <w:rPr>
          <w:rFonts w:ascii="Times New Roman" w:hAnsi="Times New Roman" w:cs="Times New Roman"/>
          <w:sz w:val="24"/>
          <w:szCs w:val="24"/>
        </w:rPr>
        <w:t xml:space="preserve"> and in the appropriate manner</w:t>
      </w:r>
      <w:r w:rsidR="00DD304B">
        <w:rPr>
          <w:rFonts w:ascii="Times New Roman" w:hAnsi="Times New Roman" w:cs="Times New Roman"/>
          <w:sz w:val="24"/>
          <w:szCs w:val="24"/>
        </w:rPr>
        <w:t xml:space="preserve"> (</w:t>
      </w:r>
      <w:r w:rsidR="00DD304B" w:rsidRPr="00DD304B">
        <w:rPr>
          <w:rFonts w:ascii="Times New Roman" w:hAnsi="Times New Roman" w:cs="Times New Roman"/>
          <w:sz w:val="24"/>
          <w:szCs w:val="24"/>
        </w:rPr>
        <w:t>R</w:t>
      </w:r>
      <w:r w:rsidR="00C46C9A">
        <w:rPr>
          <w:rFonts w:ascii="Times New Roman" w:hAnsi="Times New Roman" w:cs="Times New Roman"/>
          <w:sz w:val="24"/>
          <w:szCs w:val="24"/>
        </w:rPr>
        <w:t>ajan &amp;</w:t>
      </w:r>
      <w:r w:rsidR="007F3CF5">
        <w:rPr>
          <w:rFonts w:ascii="Times New Roman" w:hAnsi="Times New Roman" w:cs="Times New Roman"/>
          <w:sz w:val="24"/>
          <w:szCs w:val="24"/>
        </w:rPr>
        <w:t xml:space="preserve"> Joseph</w:t>
      </w:r>
      <w:r w:rsidR="00DD304B">
        <w:rPr>
          <w:rFonts w:ascii="Times New Roman" w:hAnsi="Times New Roman" w:cs="Times New Roman"/>
          <w:sz w:val="24"/>
          <w:szCs w:val="24"/>
        </w:rPr>
        <w:t xml:space="preserve"> 2012</w:t>
      </w:r>
      <w:r w:rsidR="007F3CF5">
        <w:rPr>
          <w:rFonts w:ascii="Times New Roman" w:hAnsi="Times New Roman" w:cs="Times New Roman"/>
          <w:sz w:val="24"/>
          <w:szCs w:val="24"/>
        </w:rPr>
        <w:t>, p. 137</w:t>
      </w:r>
      <w:r w:rsidR="00DD304B" w:rsidRPr="00DD304B">
        <w:rPr>
          <w:rFonts w:ascii="Times New Roman" w:hAnsi="Times New Roman" w:cs="Times New Roman"/>
          <w:sz w:val="24"/>
          <w:szCs w:val="24"/>
        </w:rPr>
        <w:t>)</w:t>
      </w:r>
      <w:r w:rsidR="00816F8C">
        <w:rPr>
          <w:rFonts w:ascii="Times New Roman" w:hAnsi="Times New Roman" w:cs="Times New Roman"/>
          <w:sz w:val="24"/>
          <w:szCs w:val="24"/>
        </w:rPr>
        <w:t>. Most healthcare professionals, including physicians, perform numerous tasks at once</w:t>
      </w:r>
      <w:r w:rsidR="0086512B">
        <w:rPr>
          <w:rFonts w:ascii="Times New Roman" w:hAnsi="Times New Roman" w:cs="Times New Roman"/>
          <w:sz w:val="24"/>
          <w:szCs w:val="24"/>
        </w:rPr>
        <w:t>th</w:t>
      </w:r>
      <w:r w:rsidR="005C2258">
        <w:rPr>
          <w:rFonts w:ascii="Times New Roman" w:hAnsi="Times New Roman" w:cs="Times New Roman"/>
          <w:sz w:val="24"/>
          <w:szCs w:val="24"/>
        </w:rPr>
        <w:t>us m</w:t>
      </w:r>
      <w:r w:rsidR="0086512B">
        <w:rPr>
          <w:rFonts w:ascii="Times New Roman" w:hAnsi="Times New Roman" w:cs="Times New Roman"/>
          <w:sz w:val="24"/>
          <w:szCs w:val="24"/>
        </w:rPr>
        <w:t>aking them more likely to suffer from</w:t>
      </w:r>
      <w:r w:rsidR="005C2258">
        <w:rPr>
          <w:rFonts w:ascii="Times New Roman" w:hAnsi="Times New Roman" w:cs="Times New Roman"/>
          <w:sz w:val="24"/>
          <w:szCs w:val="24"/>
        </w:rPr>
        <w:t xml:space="preserve"> anxiety and pain.</w:t>
      </w:r>
      <w:r w:rsidR="009D4CF9">
        <w:rPr>
          <w:rFonts w:ascii="Times New Roman" w:hAnsi="Times New Roman" w:cs="Times New Roman"/>
          <w:sz w:val="24"/>
          <w:szCs w:val="24"/>
        </w:rPr>
        <w:t xml:space="preserve"> Pharmacists </w:t>
      </w:r>
      <w:r w:rsidR="00E77A85">
        <w:rPr>
          <w:rFonts w:ascii="Times New Roman" w:hAnsi="Times New Roman" w:cs="Times New Roman"/>
          <w:sz w:val="24"/>
          <w:szCs w:val="24"/>
        </w:rPr>
        <w:t xml:space="preserve">indeed </w:t>
      </w:r>
      <w:r w:rsidR="009D4CF9">
        <w:rPr>
          <w:rFonts w:ascii="Times New Roman" w:hAnsi="Times New Roman" w:cs="Times New Roman"/>
          <w:sz w:val="24"/>
          <w:szCs w:val="24"/>
        </w:rPr>
        <w:t>multitask most of their</w:t>
      </w:r>
      <w:r w:rsidR="00E77A85">
        <w:rPr>
          <w:rFonts w:ascii="Times New Roman" w:hAnsi="Times New Roman" w:cs="Times New Roman"/>
          <w:sz w:val="24"/>
          <w:szCs w:val="24"/>
        </w:rPr>
        <w:t xml:space="preserve"> practices in the workplace</w:t>
      </w:r>
      <w:r w:rsidR="00E71267">
        <w:rPr>
          <w:rFonts w:ascii="Times New Roman" w:hAnsi="Times New Roman" w:cs="Times New Roman"/>
          <w:sz w:val="24"/>
          <w:szCs w:val="24"/>
        </w:rPr>
        <w:t>,</w:t>
      </w:r>
      <w:r w:rsidR="00E77A85">
        <w:rPr>
          <w:rFonts w:ascii="Times New Roman" w:hAnsi="Times New Roman" w:cs="Times New Roman"/>
          <w:sz w:val="24"/>
          <w:szCs w:val="24"/>
        </w:rPr>
        <w:t xml:space="preserve"> and most of them report that </w:t>
      </w:r>
      <w:r w:rsidR="00CC358F">
        <w:rPr>
          <w:rFonts w:ascii="Times New Roman" w:hAnsi="Times New Roman" w:cs="Times New Roman"/>
          <w:sz w:val="24"/>
          <w:szCs w:val="24"/>
        </w:rPr>
        <w:t xml:space="preserve">the job messes up their lives as they feel a lot of pressure and burnout. </w:t>
      </w:r>
      <w:r w:rsidR="00E16D7F">
        <w:rPr>
          <w:rFonts w:ascii="Times New Roman" w:hAnsi="Times New Roman" w:cs="Times New Roman"/>
          <w:sz w:val="24"/>
          <w:szCs w:val="24"/>
        </w:rPr>
        <w:t xml:space="preserve">Multiple distractions from multitasking can result in decision fatigue, and this can deteriorate </w:t>
      </w:r>
      <w:r w:rsidR="00521426">
        <w:rPr>
          <w:rFonts w:ascii="Times New Roman" w:hAnsi="Times New Roman" w:cs="Times New Roman"/>
          <w:sz w:val="24"/>
          <w:szCs w:val="24"/>
        </w:rPr>
        <w:t>the quality of decisions made due to long decision-making sessions</w:t>
      </w:r>
      <w:r w:rsidR="008B5AC4">
        <w:rPr>
          <w:rFonts w:ascii="Times New Roman" w:hAnsi="Times New Roman" w:cs="Times New Roman"/>
          <w:sz w:val="24"/>
          <w:szCs w:val="24"/>
        </w:rPr>
        <w:t xml:space="preserve"> (Croskerry</w:t>
      </w:r>
      <w:r w:rsidR="00383DA8" w:rsidRPr="00383DA8">
        <w:rPr>
          <w:rFonts w:ascii="Times New Roman" w:hAnsi="Times New Roman" w:cs="Times New Roman"/>
          <w:sz w:val="24"/>
          <w:szCs w:val="24"/>
        </w:rPr>
        <w:t xml:space="preserve"> 2013</w:t>
      </w:r>
      <w:r w:rsidR="008B5AC4">
        <w:rPr>
          <w:rFonts w:ascii="Times New Roman" w:hAnsi="Times New Roman" w:cs="Times New Roman"/>
          <w:sz w:val="24"/>
          <w:szCs w:val="24"/>
        </w:rPr>
        <w:t>, p.2456</w:t>
      </w:r>
      <w:r w:rsidR="00383DA8">
        <w:rPr>
          <w:rFonts w:ascii="Times New Roman" w:hAnsi="Times New Roman" w:cs="Times New Roman"/>
          <w:sz w:val="24"/>
          <w:szCs w:val="24"/>
        </w:rPr>
        <w:t>)</w:t>
      </w:r>
      <w:r w:rsidR="00521426">
        <w:rPr>
          <w:rFonts w:ascii="Times New Roman" w:hAnsi="Times New Roman" w:cs="Times New Roman"/>
          <w:sz w:val="24"/>
          <w:szCs w:val="24"/>
        </w:rPr>
        <w:t xml:space="preserve">. </w:t>
      </w:r>
      <w:r w:rsidR="00CC358F">
        <w:rPr>
          <w:rFonts w:ascii="Times New Roman" w:hAnsi="Times New Roman" w:cs="Times New Roman"/>
          <w:sz w:val="24"/>
          <w:szCs w:val="24"/>
        </w:rPr>
        <w:t>Most pharmacists are often busy</w:t>
      </w:r>
      <w:r w:rsidR="00CB7AC4">
        <w:rPr>
          <w:rFonts w:ascii="Times New Roman" w:hAnsi="Times New Roman" w:cs="Times New Roman"/>
          <w:sz w:val="24"/>
          <w:szCs w:val="24"/>
        </w:rPr>
        <w:t xml:space="preserve"> and distracted</w:t>
      </w:r>
      <w:r w:rsidR="00980583">
        <w:rPr>
          <w:rFonts w:ascii="Times New Roman" w:hAnsi="Times New Roman" w:cs="Times New Roman"/>
          <w:sz w:val="24"/>
          <w:szCs w:val="24"/>
        </w:rPr>
        <w:t>and this cannot be attributed to the work environment, but the profession as a whole.</w:t>
      </w:r>
      <w:r w:rsidR="0025165A">
        <w:rPr>
          <w:rFonts w:ascii="Times New Roman" w:hAnsi="Times New Roman" w:cs="Times New Roman"/>
          <w:sz w:val="24"/>
          <w:szCs w:val="24"/>
        </w:rPr>
        <w:t xml:space="preserve"> Burnout in the workplace can result in</w:t>
      </w:r>
      <w:r w:rsidR="00945B78">
        <w:rPr>
          <w:rFonts w:ascii="Times New Roman" w:hAnsi="Times New Roman" w:cs="Times New Roman"/>
          <w:sz w:val="24"/>
          <w:szCs w:val="24"/>
        </w:rPr>
        <w:t xml:space="preserve"> a</w:t>
      </w:r>
      <w:r w:rsidR="0025165A">
        <w:rPr>
          <w:rFonts w:ascii="Times New Roman" w:hAnsi="Times New Roman" w:cs="Times New Roman"/>
          <w:sz w:val="24"/>
          <w:szCs w:val="24"/>
        </w:rPr>
        <w:t xml:space="preserve"> lack of attention, loss of enjoyment, </w:t>
      </w:r>
      <w:r w:rsidR="00362CDE">
        <w:rPr>
          <w:rFonts w:ascii="Times New Roman" w:hAnsi="Times New Roman" w:cs="Times New Roman"/>
          <w:sz w:val="24"/>
          <w:szCs w:val="24"/>
        </w:rPr>
        <w:t xml:space="preserve">and an absence of emotion or interest among </w:t>
      </w:r>
      <w:r w:rsidR="00362CDE">
        <w:rPr>
          <w:rFonts w:ascii="Times New Roman" w:hAnsi="Times New Roman" w:cs="Times New Roman"/>
          <w:sz w:val="24"/>
          <w:szCs w:val="24"/>
        </w:rPr>
        <w:lastRenderedPageBreak/>
        <w:t>pharmacists.</w:t>
      </w:r>
      <w:r w:rsidR="00CB4933">
        <w:rPr>
          <w:rFonts w:ascii="Times New Roman" w:hAnsi="Times New Roman" w:cs="Times New Roman"/>
          <w:sz w:val="24"/>
          <w:szCs w:val="24"/>
        </w:rPr>
        <w:t>Engaging in mindful practices</w:t>
      </w:r>
      <w:r w:rsidR="00521426">
        <w:rPr>
          <w:rFonts w:ascii="Times New Roman" w:hAnsi="Times New Roman" w:cs="Times New Roman"/>
          <w:sz w:val="24"/>
          <w:szCs w:val="24"/>
        </w:rPr>
        <w:t xml:space="preserve"> can be useful in reducing the levels of burnout and fatigue</w:t>
      </w:r>
      <w:r w:rsidR="00D0569B">
        <w:rPr>
          <w:rFonts w:ascii="Times New Roman" w:hAnsi="Times New Roman" w:cs="Times New Roman"/>
          <w:sz w:val="24"/>
          <w:szCs w:val="24"/>
        </w:rPr>
        <w:t>, and pharmacists should be encouraged to engage in it more often</w:t>
      </w:r>
      <w:r w:rsidR="00803A40">
        <w:rPr>
          <w:rFonts w:ascii="Times New Roman" w:hAnsi="Times New Roman" w:cs="Times New Roman"/>
          <w:sz w:val="24"/>
          <w:szCs w:val="24"/>
        </w:rPr>
        <w:t xml:space="preserve"> (Mospan</w:t>
      </w:r>
      <w:r w:rsidR="00AF58C6">
        <w:rPr>
          <w:rFonts w:ascii="Times New Roman" w:hAnsi="Times New Roman" w:cs="Times New Roman"/>
          <w:sz w:val="24"/>
          <w:szCs w:val="24"/>
        </w:rPr>
        <w:t>&amp;</w:t>
      </w:r>
      <w:r w:rsidR="00803A40">
        <w:rPr>
          <w:rFonts w:ascii="Times New Roman" w:hAnsi="Times New Roman" w:cs="Times New Roman"/>
          <w:sz w:val="24"/>
          <w:szCs w:val="24"/>
        </w:rPr>
        <w:t xml:space="preserve"> Olenik</w:t>
      </w:r>
      <w:r w:rsidR="00803A40" w:rsidRPr="00803A40">
        <w:rPr>
          <w:rFonts w:ascii="Times New Roman" w:hAnsi="Times New Roman" w:cs="Times New Roman"/>
          <w:sz w:val="24"/>
          <w:szCs w:val="24"/>
        </w:rPr>
        <w:t xml:space="preserve"> 2018</w:t>
      </w:r>
      <w:r w:rsidR="00E762A6">
        <w:rPr>
          <w:rFonts w:ascii="Times New Roman" w:hAnsi="Times New Roman" w:cs="Times New Roman"/>
          <w:sz w:val="24"/>
          <w:szCs w:val="24"/>
        </w:rPr>
        <w:t>, p. 476</w:t>
      </w:r>
      <w:r w:rsidR="00803A40">
        <w:rPr>
          <w:rFonts w:ascii="Times New Roman" w:hAnsi="Times New Roman" w:cs="Times New Roman"/>
          <w:sz w:val="24"/>
          <w:szCs w:val="24"/>
        </w:rPr>
        <w:t>)</w:t>
      </w:r>
      <w:r w:rsidR="00D0569B">
        <w:rPr>
          <w:rFonts w:ascii="Times New Roman" w:hAnsi="Times New Roman" w:cs="Times New Roman"/>
          <w:sz w:val="24"/>
          <w:szCs w:val="24"/>
        </w:rPr>
        <w:t>.</w:t>
      </w:r>
    </w:p>
    <w:p w:rsidR="000A7E6C" w:rsidRDefault="00D0569B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7E6C">
        <w:rPr>
          <w:rFonts w:ascii="Times New Roman" w:hAnsi="Times New Roman" w:cs="Times New Roman"/>
          <w:sz w:val="24"/>
          <w:szCs w:val="24"/>
        </w:rPr>
        <w:t>Moreover, o</w:t>
      </w:r>
      <w:r w:rsidR="003D30EC">
        <w:rPr>
          <w:rFonts w:ascii="Times New Roman" w:hAnsi="Times New Roman" w:cs="Times New Roman"/>
          <w:sz w:val="24"/>
          <w:szCs w:val="24"/>
        </w:rPr>
        <w:t>ne can change a situation by reacting to it differently</w:t>
      </w:r>
      <w:r w:rsidR="002C2392">
        <w:rPr>
          <w:rFonts w:ascii="Times New Roman" w:hAnsi="Times New Roman" w:cs="Times New Roman"/>
          <w:sz w:val="24"/>
          <w:szCs w:val="24"/>
        </w:rPr>
        <w:t>and</w:t>
      </w:r>
      <w:r w:rsidR="004D6A3F">
        <w:rPr>
          <w:rFonts w:ascii="Times New Roman" w:hAnsi="Times New Roman" w:cs="Times New Roman"/>
          <w:sz w:val="24"/>
          <w:szCs w:val="24"/>
        </w:rPr>
        <w:t xml:space="preserve"> this can be applied to pharmacists</w:t>
      </w:r>
      <w:r w:rsidR="002C2392">
        <w:rPr>
          <w:rFonts w:ascii="Times New Roman" w:hAnsi="Times New Roman" w:cs="Times New Roman"/>
          <w:sz w:val="24"/>
          <w:szCs w:val="24"/>
        </w:rPr>
        <w:t xml:space="preserve"> before the situation gets worse than it is presently</w:t>
      </w:r>
      <w:r w:rsidR="00756041">
        <w:rPr>
          <w:rFonts w:ascii="Times New Roman" w:hAnsi="Times New Roman" w:cs="Times New Roman"/>
          <w:sz w:val="24"/>
          <w:szCs w:val="24"/>
        </w:rPr>
        <w:t xml:space="preserve">as explained by </w:t>
      </w:r>
      <w:r w:rsidR="009F742B">
        <w:rPr>
          <w:rFonts w:ascii="Times New Roman" w:hAnsi="Times New Roman" w:cs="Times New Roman"/>
          <w:sz w:val="24"/>
          <w:szCs w:val="24"/>
        </w:rPr>
        <w:t>Baer</w:t>
      </w:r>
      <w:r w:rsidR="00756041">
        <w:rPr>
          <w:rFonts w:ascii="Times New Roman" w:hAnsi="Times New Roman" w:cs="Times New Roman"/>
          <w:sz w:val="24"/>
          <w:szCs w:val="24"/>
        </w:rPr>
        <w:t>(</w:t>
      </w:r>
      <w:r w:rsidR="009F742B" w:rsidRPr="009F742B">
        <w:rPr>
          <w:rFonts w:ascii="Times New Roman" w:hAnsi="Times New Roman" w:cs="Times New Roman"/>
          <w:sz w:val="24"/>
          <w:szCs w:val="24"/>
        </w:rPr>
        <w:t>2010</w:t>
      </w:r>
      <w:r w:rsidR="00756041">
        <w:rPr>
          <w:rFonts w:ascii="Times New Roman" w:hAnsi="Times New Roman" w:cs="Times New Roman"/>
          <w:sz w:val="24"/>
          <w:szCs w:val="24"/>
        </w:rPr>
        <w:t>, p. 54</w:t>
      </w:r>
      <w:r w:rsidR="006D0847">
        <w:rPr>
          <w:rFonts w:ascii="Times New Roman" w:hAnsi="Times New Roman" w:cs="Times New Roman"/>
          <w:sz w:val="24"/>
          <w:szCs w:val="24"/>
        </w:rPr>
        <w:t>)</w:t>
      </w:r>
      <w:r w:rsidR="002C2392">
        <w:rPr>
          <w:rFonts w:ascii="Times New Roman" w:hAnsi="Times New Roman" w:cs="Times New Roman"/>
          <w:sz w:val="24"/>
          <w:szCs w:val="24"/>
        </w:rPr>
        <w:t xml:space="preserve">. </w:t>
      </w:r>
      <w:r w:rsidR="005324A3">
        <w:rPr>
          <w:rFonts w:ascii="Times New Roman" w:hAnsi="Times New Roman" w:cs="Times New Roman"/>
          <w:sz w:val="24"/>
          <w:szCs w:val="24"/>
        </w:rPr>
        <w:t>Mindful</w:t>
      </w:r>
      <w:r w:rsidR="004869A7">
        <w:rPr>
          <w:rFonts w:ascii="Times New Roman" w:hAnsi="Times New Roman" w:cs="Times New Roman"/>
          <w:sz w:val="24"/>
          <w:szCs w:val="24"/>
        </w:rPr>
        <w:t>ness</w:t>
      </w:r>
      <w:r w:rsidR="005324A3">
        <w:rPr>
          <w:rFonts w:ascii="Times New Roman" w:hAnsi="Times New Roman" w:cs="Times New Roman"/>
          <w:sz w:val="24"/>
          <w:szCs w:val="24"/>
        </w:rPr>
        <w:t xml:space="preserve"> practices can help nurses be in the moment and forget about their stressful activities </w:t>
      </w:r>
      <w:r w:rsidR="004869A7">
        <w:rPr>
          <w:rFonts w:ascii="Times New Roman" w:hAnsi="Times New Roman" w:cs="Times New Roman"/>
          <w:sz w:val="24"/>
          <w:szCs w:val="24"/>
        </w:rPr>
        <w:t>and improve their physical and mental health in the process. Mindfulness can be achieved through mindful-based interventions (MBIs) both in non-clinical and clinical settings</w:t>
      </w:r>
      <w:r w:rsidR="000E794E">
        <w:rPr>
          <w:rFonts w:ascii="Times New Roman" w:hAnsi="Times New Roman" w:cs="Times New Roman"/>
          <w:sz w:val="24"/>
          <w:szCs w:val="24"/>
        </w:rPr>
        <w:t xml:space="preserve">. </w:t>
      </w:r>
      <w:r w:rsidR="007F3CF5">
        <w:rPr>
          <w:rFonts w:ascii="Times New Roman" w:hAnsi="Times New Roman" w:cs="Times New Roman"/>
          <w:sz w:val="24"/>
          <w:szCs w:val="24"/>
        </w:rPr>
        <w:t>According to Balick (</w:t>
      </w:r>
      <w:r w:rsidR="00362CDE">
        <w:rPr>
          <w:rFonts w:ascii="Times New Roman" w:hAnsi="Times New Roman" w:cs="Times New Roman"/>
          <w:sz w:val="24"/>
          <w:szCs w:val="24"/>
        </w:rPr>
        <w:t>2019</w:t>
      </w:r>
      <w:r w:rsidR="007F3CF5">
        <w:rPr>
          <w:rFonts w:ascii="Times New Roman" w:hAnsi="Times New Roman" w:cs="Times New Roman"/>
          <w:sz w:val="24"/>
          <w:szCs w:val="24"/>
        </w:rPr>
        <w:t>, p. 10</w:t>
      </w:r>
      <w:r w:rsidR="00362CDE">
        <w:rPr>
          <w:rFonts w:ascii="Times New Roman" w:hAnsi="Times New Roman" w:cs="Times New Roman"/>
          <w:sz w:val="24"/>
          <w:szCs w:val="24"/>
        </w:rPr>
        <w:t xml:space="preserve">), </w:t>
      </w:r>
      <w:r w:rsidR="00C75AA1">
        <w:rPr>
          <w:rFonts w:ascii="Times New Roman" w:hAnsi="Times New Roman" w:cs="Times New Roman"/>
          <w:sz w:val="24"/>
          <w:szCs w:val="24"/>
        </w:rPr>
        <w:t xml:space="preserve">burnout and stress can be </w:t>
      </w:r>
      <w:r w:rsidR="004F7D51">
        <w:rPr>
          <w:rFonts w:ascii="Times New Roman" w:hAnsi="Times New Roman" w:cs="Times New Roman"/>
          <w:sz w:val="24"/>
          <w:szCs w:val="24"/>
        </w:rPr>
        <w:t>mitigated</w:t>
      </w:r>
      <w:r w:rsidR="00C75AA1">
        <w:rPr>
          <w:rFonts w:ascii="Times New Roman" w:hAnsi="Times New Roman" w:cs="Times New Roman"/>
          <w:sz w:val="24"/>
          <w:szCs w:val="24"/>
        </w:rPr>
        <w:t xml:space="preserve"> by </w:t>
      </w:r>
      <w:r w:rsidR="004F7D51">
        <w:rPr>
          <w:rFonts w:ascii="Times New Roman" w:hAnsi="Times New Roman" w:cs="Times New Roman"/>
          <w:sz w:val="24"/>
          <w:szCs w:val="24"/>
        </w:rPr>
        <w:t>building resilience</w:t>
      </w:r>
      <w:r w:rsidR="00421F7C">
        <w:rPr>
          <w:rFonts w:ascii="Times New Roman" w:hAnsi="Times New Roman" w:cs="Times New Roman"/>
          <w:sz w:val="24"/>
          <w:szCs w:val="24"/>
        </w:rPr>
        <w:t xml:space="preserve">, which can be done by </w:t>
      </w:r>
      <w:r w:rsidR="00227254">
        <w:rPr>
          <w:rFonts w:ascii="Times New Roman" w:hAnsi="Times New Roman" w:cs="Times New Roman"/>
          <w:sz w:val="24"/>
          <w:szCs w:val="24"/>
        </w:rPr>
        <w:t xml:space="preserve">learning more about ourselves and being aware of the moment. </w:t>
      </w:r>
      <w:r w:rsidR="00A33D8A">
        <w:rPr>
          <w:rFonts w:ascii="Times New Roman" w:hAnsi="Times New Roman" w:cs="Times New Roman"/>
          <w:sz w:val="24"/>
          <w:szCs w:val="24"/>
        </w:rPr>
        <w:t>The process</w:t>
      </w:r>
      <w:r w:rsidR="00FA62DA">
        <w:rPr>
          <w:rFonts w:ascii="Times New Roman" w:hAnsi="Times New Roman" w:cs="Times New Roman"/>
          <w:sz w:val="24"/>
          <w:szCs w:val="24"/>
        </w:rPr>
        <w:t>canteach pharmacists</w:t>
      </w:r>
      <w:r w:rsidR="007A02BD">
        <w:rPr>
          <w:rFonts w:ascii="Times New Roman" w:hAnsi="Times New Roman" w:cs="Times New Roman"/>
          <w:sz w:val="24"/>
          <w:szCs w:val="24"/>
        </w:rPr>
        <w:t xml:space="preserve"> to pause and make conscious ch</w:t>
      </w:r>
      <w:r w:rsidR="00FA62DA">
        <w:rPr>
          <w:rFonts w:ascii="Times New Roman" w:hAnsi="Times New Roman" w:cs="Times New Roman"/>
          <w:sz w:val="24"/>
          <w:szCs w:val="24"/>
        </w:rPr>
        <w:t>o</w:t>
      </w:r>
      <w:r w:rsidR="007A02BD">
        <w:rPr>
          <w:rFonts w:ascii="Times New Roman" w:hAnsi="Times New Roman" w:cs="Times New Roman"/>
          <w:sz w:val="24"/>
          <w:szCs w:val="24"/>
        </w:rPr>
        <w:t>ices</w:t>
      </w:r>
      <w:r w:rsidR="00A33D8A">
        <w:rPr>
          <w:rFonts w:ascii="Times New Roman" w:hAnsi="Times New Roman" w:cs="Times New Roman"/>
          <w:sz w:val="24"/>
          <w:szCs w:val="24"/>
        </w:rPr>
        <w:t>,</w:t>
      </w:r>
      <w:r w:rsidR="00FA62DA">
        <w:rPr>
          <w:rFonts w:ascii="Times New Roman" w:hAnsi="Times New Roman" w:cs="Times New Roman"/>
          <w:sz w:val="24"/>
          <w:szCs w:val="24"/>
        </w:rPr>
        <w:t xml:space="preserve"> not focusing on wrong actions. </w:t>
      </w:r>
    </w:p>
    <w:p w:rsidR="00D0569B" w:rsidRDefault="00624385" w:rsidP="000A7E6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D0847">
        <w:rPr>
          <w:rFonts w:ascii="Times New Roman" w:hAnsi="Times New Roman" w:cs="Times New Roman"/>
          <w:sz w:val="24"/>
          <w:szCs w:val="24"/>
        </w:rPr>
        <w:t xml:space="preserve">harmacists </w:t>
      </w:r>
      <w:r>
        <w:rPr>
          <w:rFonts w:ascii="Times New Roman" w:hAnsi="Times New Roman" w:cs="Times New Roman"/>
          <w:sz w:val="24"/>
          <w:szCs w:val="24"/>
        </w:rPr>
        <w:t xml:space="preserve">are encouraged </w:t>
      </w:r>
      <w:r w:rsidR="006D0847">
        <w:rPr>
          <w:rFonts w:ascii="Times New Roman" w:hAnsi="Times New Roman" w:cs="Times New Roman"/>
          <w:sz w:val="24"/>
          <w:szCs w:val="24"/>
        </w:rPr>
        <w:t xml:space="preserve">to bring their attention back to what </w:t>
      </w:r>
      <w:r w:rsidR="00825300">
        <w:rPr>
          <w:rFonts w:ascii="Times New Roman" w:hAnsi="Times New Roman" w:cs="Times New Roman"/>
          <w:sz w:val="24"/>
          <w:szCs w:val="24"/>
        </w:rPr>
        <w:t>can</w:t>
      </w:r>
      <w:r w:rsidR="00C63D95">
        <w:rPr>
          <w:rFonts w:ascii="Times New Roman" w:hAnsi="Times New Roman" w:cs="Times New Roman"/>
          <w:sz w:val="24"/>
          <w:szCs w:val="24"/>
        </w:rPr>
        <w:t xml:space="preserve"> do</w:t>
      </w:r>
      <w:r w:rsidR="00825300">
        <w:rPr>
          <w:rFonts w:ascii="Times New Roman" w:hAnsi="Times New Roman" w:cs="Times New Roman"/>
          <w:sz w:val="24"/>
          <w:szCs w:val="24"/>
        </w:rPr>
        <w:t xml:space="preserve"> presently when they notice they are getting worked up as a result of overworking</w:t>
      </w:r>
      <w:r w:rsidR="00AF58C6">
        <w:rPr>
          <w:rFonts w:ascii="Times New Roman" w:hAnsi="Times New Roman" w:cs="Times New Roman"/>
          <w:sz w:val="24"/>
          <w:szCs w:val="24"/>
        </w:rPr>
        <w:t xml:space="preserve"> (Escuriex &amp;</w:t>
      </w:r>
      <w:r w:rsidR="003E56C7">
        <w:rPr>
          <w:rFonts w:ascii="Times New Roman" w:hAnsi="Times New Roman" w:cs="Times New Roman"/>
          <w:sz w:val="24"/>
          <w:szCs w:val="24"/>
        </w:rPr>
        <w:t>Labbé</w:t>
      </w:r>
      <w:r w:rsidR="003E56C7" w:rsidRPr="003E56C7">
        <w:rPr>
          <w:rFonts w:ascii="Times New Roman" w:hAnsi="Times New Roman" w:cs="Times New Roman"/>
          <w:sz w:val="24"/>
          <w:szCs w:val="24"/>
        </w:rPr>
        <w:t xml:space="preserve"> 2011</w:t>
      </w:r>
      <w:r w:rsidR="00A76F32">
        <w:rPr>
          <w:rFonts w:ascii="Times New Roman" w:hAnsi="Times New Roman" w:cs="Times New Roman"/>
          <w:sz w:val="24"/>
          <w:szCs w:val="24"/>
        </w:rPr>
        <w:t xml:space="preserve">, p. </w:t>
      </w:r>
      <w:r w:rsidR="00A76F32" w:rsidRPr="003E56C7">
        <w:rPr>
          <w:rFonts w:ascii="Times New Roman" w:hAnsi="Times New Roman" w:cs="Times New Roman"/>
          <w:sz w:val="24"/>
          <w:szCs w:val="24"/>
        </w:rPr>
        <w:t>242</w:t>
      </w:r>
      <w:r w:rsidR="003E56C7">
        <w:rPr>
          <w:rFonts w:ascii="Times New Roman" w:hAnsi="Times New Roman" w:cs="Times New Roman"/>
          <w:sz w:val="24"/>
          <w:szCs w:val="24"/>
        </w:rPr>
        <w:t>)</w:t>
      </w:r>
      <w:r w:rsidR="00C6101F">
        <w:rPr>
          <w:rFonts w:ascii="Times New Roman" w:hAnsi="Times New Roman" w:cs="Times New Roman"/>
          <w:sz w:val="24"/>
          <w:szCs w:val="24"/>
        </w:rPr>
        <w:t xml:space="preserve">. </w:t>
      </w:r>
      <w:r w:rsidR="00D70EBB">
        <w:rPr>
          <w:rFonts w:ascii="Times New Roman" w:hAnsi="Times New Roman" w:cs="Times New Roman"/>
          <w:sz w:val="24"/>
          <w:szCs w:val="24"/>
        </w:rPr>
        <w:t>M</w:t>
      </w:r>
      <w:r w:rsidR="001917D6">
        <w:rPr>
          <w:rFonts w:ascii="Times New Roman" w:hAnsi="Times New Roman" w:cs="Times New Roman"/>
          <w:sz w:val="24"/>
          <w:szCs w:val="24"/>
        </w:rPr>
        <w:t xml:space="preserve">ost negativity and stress occur when </w:t>
      </w:r>
      <w:r w:rsidR="00D70EBB">
        <w:rPr>
          <w:rFonts w:ascii="Times New Roman" w:hAnsi="Times New Roman" w:cs="Times New Roman"/>
          <w:sz w:val="24"/>
          <w:szCs w:val="24"/>
        </w:rPr>
        <w:t>people</w:t>
      </w:r>
      <w:r w:rsidR="001917D6">
        <w:rPr>
          <w:rFonts w:ascii="Times New Roman" w:hAnsi="Times New Roman" w:cs="Times New Roman"/>
          <w:sz w:val="24"/>
          <w:szCs w:val="24"/>
        </w:rPr>
        <w:t xml:space="preserve"> engage in fear-based thoughts </w:t>
      </w:r>
      <w:r w:rsidR="00D70EBB">
        <w:rPr>
          <w:rFonts w:ascii="Times New Roman" w:hAnsi="Times New Roman" w:cs="Times New Roman"/>
          <w:sz w:val="24"/>
          <w:szCs w:val="24"/>
        </w:rPr>
        <w:t xml:space="preserve">concerning the future and </w:t>
      </w:r>
      <w:r w:rsidR="000A7E6C">
        <w:rPr>
          <w:rFonts w:ascii="Times New Roman" w:hAnsi="Times New Roman" w:cs="Times New Roman"/>
          <w:sz w:val="24"/>
          <w:szCs w:val="24"/>
        </w:rPr>
        <w:t>past;</w:t>
      </w:r>
      <w:r w:rsidR="00D70EBB">
        <w:rPr>
          <w:rFonts w:ascii="Times New Roman" w:hAnsi="Times New Roman" w:cs="Times New Roman"/>
          <w:sz w:val="24"/>
          <w:szCs w:val="24"/>
        </w:rPr>
        <w:t xml:space="preserve"> hence making people react in habitual ways.</w:t>
      </w:r>
      <w:r w:rsidR="00D70EBB" w:rsidRPr="00D70EBB">
        <w:rPr>
          <w:rFonts w:ascii="Times New Roman" w:hAnsi="Times New Roman" w:cs="Times New Roman"/>
          <w:sz w:val="24"/>
          <w:szCs w:val="24"/>
        </w:rPr>
        <w:t>Simple techniques such as taking a few deep breaths during extreme stress moments can be useful in bringing one’s attention back to the breathing process hence giving one a different experience of the problem</w:t>
      </w:r>
      <w:r w:rsidR="004D25D5">
        <w:rPr>
          <w:rFonts w:ascii="Times New Roman" w:hAnsi="Times New Roman" w:cs="Times New Roman"/>
          <w:sz w:val="24"/>
          <w:szCs w:val="24"/>
        </w:rPr>
        <w:t xml:space="preserve"> (</w:t>
      </w:r>
      <w:r w:rsidR="004D25D5" w:rsidRPr="004D25D5">
        <w:rPr>
          <w:rFonts w:ascii="Times New Roman" w:hAnsi="Times New Roman" w:cs="Times New Roman"/>
          <w:sz w:val="24"/>
          <w:szCs w:val="24"/>
        </w:rPr>
        <w:t>R</w:t>
      </w:r>
      <w:r w:rsidR="000A7E6C">
        <w:rPr>
          <w:rFonts w:ascii="Times New Roman" w:hAnsi="Times New Roman" w:cs="Times New Roman"/>
          <w:sz w:val="24"/>
          <w:szCs w:val="24"/>
        </w:rPr>
        <w:t>ajan &amp;</w:t>
      </w:r>
      <w:r w:rsidR="00A76F32">
        <w:rPr>
          <w:rFonts w:ascii="Times New Roman" w:hAnsi="Times New Roman" w:cs="Times New Roman"/>
          <w:sz w:val="24"/>
          <w:szCs w:val="24"/>
        </w:rPr>
        <w:t>Joseph</w:t>
      </w:r>
      <w:r w:rsidR="004D25D5">
        <w:rPr>
          <w:rFonts w:ascii="Times New Roman" w:hAnsi="Times New Roman" w:cs="Times New Roman"/>
          <w:sz w:val="24"/>
          <w:szCs w:val="24"/>
        </w:rPr>
        <w:t xml:space="preserve"> 2012</w:t>
      </w:r>
      <w:r w:rsidR="00A76F32">
        <w:rPr>
          <w:rFonts w:ascii="Times New Roman" w:hAnsi="Times New Roman" w:cs="Times New Roman"/>
          <w:sz w:val="24"/>
          <w:szCs w:val="24"/>
        </w:rPr>
        <w:t>, p. 140</w:t>
      </w:r>
      <w:r w:rsidR="004D25D5" w:rsidRPr="004D25D5">
        <w:rPr>
          <w:rFonts w:ascii="Times New Roman" w:hAnsi="Times New Roman" w:cs="Times New Roman"/>
          <w:sz w:val="24"/>
          <w:szCs w:val="24"/>
        </w:rPr>
        <w:t>)</w:t>
      </w:r>
      <w:r w:rsidR="00D70EBB">
        <w:rPr>
          <w:rFonts w:ascii="Times New Roman" w:hAnsi="Times New Roman" w:cs="Times New Roman"/>
          <w:sz w:val="24"/>
          <w:szCs w:val="24"/>
        </w:rPr>
        <w:t xml:space="preserve">. Consequently, pharmacy </w:t>
      </w:r>
      <w:r w:rsidR="00A70FED">
        <w:rPr>
          <w:rFonts w:ascii="Times New Roman" w:hAnsi="Times New Roman" w:cs="Times New Roman"/>
          <w:sz w:val="24"/>
          <w:szCs w:val="24"/>
        </w:rPr>
        <w:t>as a whole need</w:t>
      </w:r>
      <w:r w:rsidR="00D70EBB">
        <w:rPr>
          <w:rFonts w:ascii="Times New Roman" w:hAnsi="Times New Roman" w:cs="Times New Roman"/>
          <w:sz w:val="24"/>
          <w:szCs w:val="24"/>
        </w:rPr>
        <w:t xml:space="preserve"> to change </w:t>
      </w:r>
      <w:r w:rsidR="004E25EB">
        <w:rPr>
          <w:rFonts w:ascii="Times New Roman" w:hAnsi="Times New Roman" w:cs="Times New Roman"/>
          <w:sz w:val="24"/>
          <w:szCs w:val="24"/>
        </w:rPr>
        <w:t>as people should not suffer as they perform their duties</w:t>
      </w:r>
      <w:r w:rsidR="00A70FED">
        <w:rPr>
          <w:rFonts w:ascii="Times New Roman" w:hAnsi="Times New Roman" w:cs="Times New Roman"/>
          <w:sz w:val="24"/>
          <w:szCs w:val="24"/>
        </w:rPr>
        <w:t xml:space="preserve">. The change process, however, can take time </w:t>
      </w:r>
      <w:r w:rsidR="00C63D95">
        <w:rPr>
          <w:rFonts w:ascii="Times New Roman" w:hAnsi="Times New Roman" w:cs="Times New Roman"/>
          <w:sz w:val="24"/>
          <w:szCs w:val="24"/>
        </w:rPr>
        <w:t xml:space="preserve">to process, </w:t>
      </w:r>
      <w:r w:rsidR="00A70FED">
        <w:rPr>
          <w:rFonts w:ascii="Times New Roman" w:hAnsi="Times New Roman" w:cs="Times New Roman"/>
          <w:sz w:val="24"/>
          <w:szCs w:val="24"/>
        </w:rPr>
        <w:t>and nurses need to engage in mindful practices to allev</w:t>
      </w:r>
      <w:r w:rsidR="00C95B17">
        <w:rPr>
          <w:rFonts w:ascii="Times New Roman" w:hAnsi="Times New Roman" w:cs="Times New Roman"/>
          <w:sz w:val="24"/>
          <w:szCs w:val="24"/>
        </w:rPr>
        <w:t>iate their burnout and stress</w:t>
      </w:r>
      <w:r w:rsidR="00A70FED">
        <w:rPr>
          <w:rFonts w:ascii="Times New Roman" w:hAnsi="Times New Roman" w:cs="Times New Roman"/>
          <w:sz w:val="24"/>
          <w:szCs w:val="24"/>
        </w:rPr>
        <w:t xml:space="preserve"> levels. </w:t>
      </w:r>
    </w:p>
    <w:p w:rsidR="00272A92" w:rsidRDefault="00D0569B" w:rsidP="00C12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4180">
        <w:rPr>
          <w:rFonts w:ascii="Times New Roman" w:hAnsi="Times New Roman" w:cs="Times New Roman"/>
          <w:sz w:val="24"/>
          <w:szCs w:val="24"/>
        </w:rPr>
        <w:t xml:space="preserve">As </w:t>
      </w:r>
      <w:r w:rsidR="00006E63">
        <w:rPr>
          <w:rFonts w:ascii="Times New Roman" w:hAnsi="Times New Roman" w:cs="Times New Roman"/>
          <w:sz w:val="24"/>
          <w:szCs w:val="24"/>
        </w:rPr>
        <w:t>much as overwh</w:t>
      </w:r>
      <w:r w:rsidR="00DD4180">
        <w:rPr>
          <w:rFonts w:ascii="Times New Roman" w:hAnsi="Times New Roman" w:cs="Times New Roman"/>
          <w:sz w:val="24"/>
          <w:szCs w:val="24"/>
        </w:rPr>
        <w:t>elming research and evidence po</w:t>
      </w:r>
      <w:r w:rsidR="00006E63">
        <w:rPr>
          <w:rFonts w:ascii="Times New Roman" w:hAnsi="Times New Roman" w:cs="Times New Roman"/>
          <w:sz w:val="24"/>
          <w:szCs w:val="24"/>
        </w:rPr>
        <w:t xml:space="preserve">int out </w:t>
      </w:r>
      <w:r w:rsidR="00DD4180">
        <w:rPr>
          <w:rFonts w:ascii="Times New Roman" w:hAnsi="Times New Roman" w:cs="Times New Roman"/>
          <w:sz w:val="24"/>
          <w:szCs w:val="24"/>
        </w:rPr>
        <w:t xml:space="preserve">the benefits and advantages of engaging in mindful </w:t>
      </w:r>
      <w:r w:rsidR="0040575B">
        <w:rPr>
          <w:rFonts w:ascii="Times New Roman" w:hAnsi="Times New Roman" w:cs="Times New Roman"/>
          <w:sz w:val="24"/>
          <w:szCs w:val="24"/>
        </w:rPr>
        <w:t xml:space="preserve">practices, researchers should also consider </w:t>
      </w:r>
      <w:r w:rsidR="00652020">
        <w:rPr>
          <w:rFonts w:ascii="Times New Roman" w:hAnsi="Times New Roman" w:cs="Times New Roman"/>
          <w:sz w:val="24"/>
          <w:szCs w:val="24"/>
        </w:rPr>
        <w:t xml:space="preserve">the downsides of engaging in the </w:t>
      </w:r>
      <w:r w:rsidR="00652020">
        <w:rPr>
          <w:rFonts w:ascii="Times New Roman" w:hAnsi="Times New Roman" w:cs="Times New Roman"/>
          <w:sz w:val="24"/>
          <w:szCs w:val="24"/>
        </w:rPr>
        <w:lastRenderedPageBreak/>
        <w:t xml:space="preserve">practice. </w:t>
      </w:r>
      <w:r w:rsidR="00C95B17">
        <w:rPr>
          <w:rFonts w:ascii="Times New Roman" w:hAnsi="Times New Roman" w:cs="Times New Roman"/>
          <w:sz w:val="24"/>
          <w:szCs w:val="24"/>
        </w:rPr>
        <w:t>A study</w:t>
      </w:r>
      <w:r w:rsidR="005341C3">
        <w:rPr>
          <w:rFonts w:ascii="Times New Roman" w:hAnsi="Times New Roman" w:cs="Times New Roman"/>
          <w:sz w:val="24"/>
          <w:szCs w:val="24"/>
        </w:rPr>
        <w:t>involving a 15-minute</w:t>
      </w:r>
      <w:r w:rsidR="00092F28">
        <w:rPr>
          <w:rFonts w:ascii="Times New Roman" w:hAnsi="Times New Roman" w:cs="Times New Roman"/>
          <w:sz w:val="24"/>
          <w:szCs w:val="24"/>
        </w:rPr>
        <w:t xml:space="preserve"> mindful</w:t>
      </w:r>
      <w:r w:rsidR="000F7E08">
        <w:rPr>
          <w:rFonts w:ascii="Times New Roman" w:hAnsi="Times New Roman" w:cs="Times New Roman"/>
          <w:sz w:val="24"/>
          <w:szCs w:val="24"/>
        </w:rPr>
        <w:t xml:space="preserve"> induction </w:t>
      </w:r>
      <w:r w:rsidR="00580869">
        <w:rPr>
          <w:rFonts w:ascii="Times New Roman" w:hAnsi="Times New Roman" w:cs="Times New Roman"/>
          <w:sz w:val="24"/>
          <w:szCs w:val="24"/>
        </w:rPr>
        <w:t xml:space="preserve">found out that </w:t>
      </w:r>
      <w:r w:rsidR="000F7E08">
        <w:rPr>
          <w:rFonts w:ascii="Times New Roman" w:hAnsi="Times New Roman" w:cs="Times New Roman"/>
          <w:sz w:val="24"/>
          <w:szCs w:val="24"/>
        </w:rPr>
        <w:t>part</w:t>
      </w:r>
      <w:r w:rsidR="009E33EC">
        <w:rPr>
          <w:rFonts w:ascii="Times New Roman" w:hAnsi="Times New Roman" w:cs="Times New Roman"/>
          <w:sz w:val="24"/>
          <w:szCs w:val="24"/>
        </w:rPr>
        <w:t xml:space="preserve">icipants </w:t>
      </w:r>
      <w:r w:rsidR="00297F32">
        <w:rPr>
          <w:rFonts w:ascii="Times New Roman" w:hAnsi="Times New Roman" w:cs="Times New Roman"/>
          <w:sz w:val="24"/>
          <w:szCs w:val="24"/>
        </w:rPr>
        <w:t xml:space="preserve">were more </w:t>
      </w:r>
      <w:r w:rsidR="00C95B17">
        <w:rPr>
          <w:rFonts w:ascii="Times New Roman" w:hAnsi="Times New Roman" w:cs="Times New Roman"/>
          <w:sz w:val="24"/>
          <w:szCs w:val="24"/>
        </w:rPr>
        <w:t>likely</w:t>
      </w:r>
      <w:r w:rsidR="00566EDA">
        <w:rPr>
          <w:rFonts w:ascii="Times New Roman" w:hAnsi="Times New Roman" w:cs="Times New Roman"/>
          <w:sz w:val="24"/>
          <w:szCs w:val="24"/>
        </w:rPr>
        <w:t xml:space="preserve"> to form false memories compared to those who took part in mind-wandering</w:t>
      </w:r>
      <w:r w:rsidR="00C01CDF">
        <w:rPr>
          <w:rFonts w:ascii="Times New Roman" w:hAnsi="Times New Roman" w:cs="Times New Roman"/>
          <w:sz w:val="24"/>
          <w:szCs w:val="24"/>
        </w:rPr>
        <w:t xml:space="preserve"> (Dholakia,</w:t>
      </w:r>
      <w:r w:rsidR="00C01CDF" w:rsidRPr="00C01CDF">
        <w:rPr>
          <w:rFonts w:ascii="Times New Roman" w:hAnsi="Times New Roman" w:cs="Times New Roman"/>
          <w:sz w:val="24"/>
          <w:szCs w:val="24"/>
        </w:rPr>
        <w:t xml:space="preserve"> 2016</w:t>
      </w:r>
      <w:r w:rsidR="00C01CDF">
        <w:rPr>
          <w:rFonts w:ascii="Times New Roman" w:hAnsi="Times New Roman" w:cs="Times New Roman"/>
          <w:sz w:val="24"/>
          <w:szCs w:val="24"/>
        </w:rPr>
        <w:t xml:space="preserve">). </w:t>
      </w:r>
      <w:r w:rsidR="004264F5">
        <w:rPr>
          <w:rFonts w:ascii="Times New Roman" w:hAnsi="Times New Roman" w:cs="Times New Roman"/>
          <w:sz w:val="24"/>
          <w:szCs w:val="24"/>
        </w:rPr>
        <w:t xml:space="preserve">When people embrace acceptance and judgment-free awareness, </w:t>
      </w:r>
      <w:r w:rsidR="00816719">
        <w:rPr>
          <w:rFonts w:ascii="Times New Roman" w:hAnsi="Times New Roman" w:cs="Times New Roman"/>
          <w:sz w:val="24"/>
          <w:szCs w:val="24"/>
        </w:rPr>
        <w:t>they often impair their reality</w:t>
      </w:r>
      <w:r w:rsidR="00EF7909">
        <w:rPr>
          <w:rFonts w:ascii="Times New Roman" w:hAnsi="Times New Roman" w:cs="Times New Roman"/>
          <w:sz w:val="24"/>
          <w:szCs w:val="24"/>
        </w:rPr>
        <w:t xml:space="preserve">-monitoring accuracy and increase their proneness to false memories. Such </w:t>
      </w:r>
      <w:r w:rsidR="00CB23C2">
        <w:rPr>
          <w:rFonts w:ascii="Times New Roman" w:hAnsi="Times New Roman" w:cs="Times New Roman"/>
          <w:sz w:val="24"/>
          <w:szCs w:val="24"/>
        </w:rPr>
        <w:t>fict</w:t>
      </w:r>
      <w:r w:rsidR="00EF7909">
        <w:rPr>
          <w:rFonts w:ascii="Times New Roman" w:hAnsi="Times New Roman" w:cs="Times New Roman"/>
          <w:sz w:val="24"/>
          <w:szCs w:val="24"/>
        </w:rPr>
        <w:t>i</w:t>
      </w:r>
      <w:r w:rsidR="00CB23C2">
        <w:rPr>
          <w:rFonts w:ascii="Times New Roman" w:hAnsi="Times New Roman" w:cs="Times New Roman"/>
          <w:sz w:val="24"/>
          <w:szCs w:val="24"/>
        </w:rPr>
        <w:t>ti</w:t>
      </w:r>
      <w:r w:rsidR="00EF7909">
        <w:rPr>
          <w:rFonts w:ascii="Times New Roman" w:hAnsi="Times New Roman" w:cs="Times New Roman"/>
          <w:sz w:val="24"/>
          <w:szCs w:val="24"/>
        </w:rPr>
        <w:t>ous</w:t>
      </w:r>
      <w:r w:rsidR="00CB23C2">
        <w:rPr>
          <w:rFonts w:ascii="Times New Roman" w:hAnsi="Times New Roman" w:cs="Times New Roman"/>
          <w:sz w:val="24"/>
          <w:szCs w:val="24"/>
        </w:rPr>
        <w:t xml:space="preserve"> realities can cause harm to individuals as they can end up carrying past histories into the future. </w:t>
      </w:r>
      <w:r w:rsidR="000F43A2">
        <w:rPr>
          <w:rFonts w:ascii="Times New Roman" w:hAnsi="Times New Roman" w:cs="Times New Roman"/>
          <w:sz w:val="24"/>
          <w:szCs w:val="24"/>
        </w:rPr>
        <w:t>Individuals also get to discard positive thoughts as they part with negative thoughts</w:t>
      </w:r>
      <w:r w:rsidR="005D552A">
        <w:rPr>
          <w:rFonts w:ascii="Times New Roman" w:hAnsi="Times New Roman" w:cs="Times New Roman"/>
          <w:sz w:val="24"/>
          <w:szCs w:val="24"/>
        </w:rPr>
        <w:t xml:space="preserve">. </w:t>
      </w:r>
      <w:r w:rsidR="00717CFD">
        <w:rPr>
          <w:rFonts w:ascii="Times New Roman" w:hAnsi="Times New Roman" w:cs="Times New Roman"/>
          <w:sz w:val="24"/>
          <w:szCs w:val="24"/>
        </w:rPr>
        <w:t>S</w:t>
      </w:r>
      <w:r w:rsidR="005D552A">
        <w:rPr>
          <w:rFonts w:ascii="Times New Roman" w:hAnsi="Times New Roman" w:cs="Times New Roman"/>
          <w:sz w:val="24"/>
          <w:szCs w:val="24"/>
        </w:rPr>
        <w:t>ome techniques used i</w:t>
      </w:r>
      <w:r w:rsidR="00D846BC">
        <w:rPr>
          <w:rFonts w:ascii="Times New Roman" w:hAnsi="Times New Roman" w:cs="Times New Roman"/>
          <w:sz w:val="24"/>
          <w:szCs w:val="24"/>
        </w:rPr>
        <w:t>n mindful treatment can backfire</w:t>
      </w:r>
      <w:r w:rsidR="00E3225D">
        <w:rPr>
          <w:rFonts w:ascii="Times New Roman" w:hAnsi="Times New Roman" w:cs="Times New Roman"/>
          <w:sz w:val="24"/>
          <w:szCs w:val="24"/>
        </w:rPr>
        <w:t>,</w:t>
      </w:r>
      <w:r w:rsidR="00D846BC">
        <w:rPr>
          <w:rFonts w:ascii="Times New Roman" w:hAnsi="Times New Roman" w:cs="Times New Roman"/>
          <w:sz w:val="24"/>
          <w:szCs w:val="24"/>
        </w:rPr>
        <w:t xml:space="preserve"> and better outcomes may not always be realized.</w:t>
      </w:r>
      <w:r w:rsidR="00717CFD">
        <w:rPr>
          <w:rFonts w:ascii="Times New Roman" w:hAnsi="Times New Roman" w:cs="Times New Roman"/>
          <w:sz w:val="24"/>
          <w:szCs w:val="24"/>
        </w:rPr>
        <w:t xml:space="preserve"> According toMartin(</w:t>
      </w:r>
      <w:r w:rsidR="00717CFD" w:rsidRPr="00717CFD">
        <w:rPr>
          <w:rFonts w:ascii="Times New Roman" w:hAnsi="Times New Roman" w:cs="Times New Roman"/>
          <w:sz w:val="24"/>
          <w:szCs w:val="24"/>
        </w:rPr>
        <w:t>2017</w:t>
      </w:r>
      <w:r w:rsidR="00717CFD">
        <w:rPr>
          <w:rFonts w:ascii="Times New Roman" w:hAnsi="Times New Roman" w:cs="Times New Roman"/>
          <w:sz w:val="24"/>
          <w:szCs w:val="24"/>
        </w:rPr>
        <w:t>), m</w:t>
      </w:r>
      <w:r w:rsidR="007A0A20">
        <w:rPr>
          <w:rFonts w:ascii="Times New Roman" w:hAnsi="Times New Roman" w:cs="Times New Roman"/>
          <w:sz w:val="24"/>
          <w:szCs w:val="24"/>
        </w:rPr>
        <w:t>indful practices may not always be effective in all situations</w:t>
      </w:r>
      <w:r w:rsidR="000319D8">
        <w:rPr>
          <w:rFonts w:ascii="Times New Roman" w:hAnsi="Times New Roman" w:cs="Times New Roman"/>
          <w:sz w:val="24"/>
          <w:szCs w:val="24"/>
        </w:rPr>
        <w:t>as some people ma</w:t>
      </w:r>
      <w:r w:rsidR="00272090">
        <w:rPr>
          <w:rFonts w:ascii="Times New Roman" w:hAnsi="Times New Roman" w:cs="Times New Roman"/>
          <w:sz w:val="24"/>
          <w:szCs w:val="24"/>
        </w:rPr>
        <w:t>y abuse it by using the strategies to avoid critical thinking tasks.</w:t>
      </w:r>
    </w:p>
    <w:p w:rsidR="00272A92" w:rsidRDefault="00A975FB" w:rsidP="00272A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Participants engaging in mindful practices often experience the side effects of the process</w:t>
      </w:r>
      <w:r w:rsidR="00E762A6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0A7E6C">
        <w:rPr>
          <w:rFonts w:ascii="Times New Roman" w:hAnsi="Times New Roman" w:cs="Times New Roman"/>
          <w:sz w:val="24"/>
          <w:szCs w:val="24"/>
        </w:rPr>
        <w:t>Davis &amp;</w:t>
      </w:r>
      <w:r w:rsidR="00A76F32">
        <w:rPr>
          <w:rFonts w:ascii="Times New Roman" w:hAnsi="Times New Roman" w:cs="Times New Roman"/>
          <w:sz w:val="24"/>
          <w:szCs w:val="24"/>
        </w:rPr>
        <w:t xml:space="preserve"> Hayes</w:t>
      </w:r>
      <w:r w:rsidR="00E762A6">
        <w:rPr>
          <w:rFonts w:ascii="Times New Roman" w:hAnsi="Times New Roman" w:cs="Times New Roman"/>
          <w:sz w:val="24"/>
          <w:szCs w:val="24"/>
        </w:rPr>
        <w:t>(</w:t>
      </w:r>
      <w:r w:rsidR="00CB132C" w:rsidRPr="00CB132C">
        <w:rPr>
          <w:rFonts w:ascii="Times New Roman" w:hAnsi="Times New Roman" w:cs="Times New Roman"/>
          <w:sz w:val="24"/>
          <w:szCs w:val="24"/>
        </w:rPr>
        <w:t>2011</w:t>
      </w:r>
      <w:r w:rsidR="00A76F32">
        <w:rPr>
          <w:rFonts w:ascii="Times New Roman" w:hAnsi="Times New Roman" w:cs="Times New Roman"/>
          <w:sz w:val="24"/>
          <w:szCs w:val="24"/>
        </w:rPr>
        <w:t xml:space="preserve">, p. </w:t>
      </w:r>
      <w:r w:rsidR="00A76F32" w:rsidRPr="003B4AAA">
        <w:rPr>
          <w:rFonts w:ascii="Times New Roman" w:hAnsi="Times New Roman" w:cs="Times New Roman"/>
          <w:sz w:val="24"/>
          <w:szCs w:val="24"/>
        </w:rPr>
        <w:t>198</w:t>
      </w:r>
      <w:r w:rsidR="005C6AC3">
        <w:rPr>
          <w:rFonts w:ascii="Times New Roman" w:hAnsi="Times New Roman" w:cs="Times New Roman"/>
          <w:sz w:val="24"/>
          <w:szCs w:val="24"/>
        </w:rPr>
        <w:t xml:space="preserve">) the side effects of mindful </w:t>
      </w:r>
      <w:r w:rsidR="008C1FF8">
        <w:rPr>
          <w:rFonts w:ascii="Times New Roman" w:hAnsi="Times New Roman" w:cs="Times New Roman"/>
          <w:sz w:val="24"/>
          <w:szCs w:val="24"/>
        </w:rPr>
        <w:t xml:space="preserve">practices </w:t>
      </w:r>
      <w:r w:rsidR="005C6AC3">
        <w:rPr>
          <w:rFonts w:ascii="Times New Roman" w:hAnsi="Times New Roman" w:cs="Times New Roman"/>
          <w:sz w:val="24"/>
          <w:szCs w:val="24"/>
        </w:rPr>
        <w:t>include</w:t>
      </w:r>
      <w:r w:rsidR="008C1FF8">
        <w:rPr>
          <w:rFonts w:ascii="Times New Roman" w:hAnsi="Times New Roman" w:cs="Times New Roman"/>
          <w:sz w:val="24"/>
          <w:szCs w:val="24"/>
        </w:rPr>
        <w:t xml:space="preserve"> depersonalization</w:t>
      </w:r>
      <w:r w:rsidR="00E3225D">
        <w:rPr>
          <w:rFonts w:ascii="Times New Roman" w:hAnsi="Times New Roman" w:cs="Times New Roman"/>
          <w:sz w:val="24"/>
          <w:szCs w:val="24"/>
        </w:rPr>
        <w:t>,</w:t>
      </w:r>
      <w:r w:rsidR="008C1FF8">
        <w:rPr>
          <w:rFonts w:ascii="Times New Roman" w:hAnsi="Times New Roman" w:cs="Times New Roman"/>
          <w:sz w:val="24"/>
          <w:szCs w:val="24"/>
        </w:rPr>
        <w:t xml:space="preserve"> and individuals often end up feeling detached from their bodies</w:t>
      </w:r>
      <w:r w:rsidR="00380E72">
        <w:rPr>
          <w:rFonts w:ascii="Times New Roman" w:hAnsi="Times New Roman" w:cs="Times New Roman"/>
          <w:sz w:val="24"/>
          <w:szCs w:val="24"/>
        </w:rPr>
        <w:t xml:space="preserve"> or mental processes. Participants can also experience psychosis as they </w:t>
      </w:r>
      <w:r w:rsidR="00677D4B">
        <w:rPr>
          <w:rFonts w:ascii="Times New Roman" w:hAnsi="Times New Roman" w:cs="Times New Roman"/>
          <w:sz w:val="24"/>
          <w:szCs w:val="24"/>
        </w:rPr>
        <w:t>losecontact with reality. Other side effects of mindful practices include anxiety</w:t>
      </w:r>
      <w:r w:rsidR="002A0770">
        <w:rPr>
          <w:rFonts w:ascii="Times New Roman" w:hAnsi="Times New Roman" w:cs="Times New Roman"/>
          <w:sz w:val="24"/>
          <w:szCs w:val="24"/>
        </w:rPr>
        <w:t xml:space="preserve"> feelings</w:t>
      </w:r>
      <w:r w:rsidR="00677D4B">
        <w:rPr>
          <w:rFonts w:ascii="Times New Roman" w:hAnsi="Times New Roman" w:cs="Times New Roman"/>
          <w:sz w:val="24"/>
          <w:szCs w:val="24"/>
        </w:rPr>
        <w:t>,</w:t>
      </w:r>
      <w:r w:rsidR="002A0770">
        <w:rPr>
          <w:rFonts w:ascii="Times New Roman" w:hAnsi="Times New Roman" w:cs="Times New Roman"/>
          <w:sz w:val="24"/>
          <w:szCs w:val="24"/>
        </w:rPr>
        <w:t xml:space="preserve"> insomnia, loss of appetite, and higher risks of seizures.</w:t>
      </w:r>
      <w:r w:rsidR="004C6F48">
        <w:rPr>
          <w:rFonts w:ascii="Times New Roman" w:hAnsi="Times New Roman" w:cs="Times New Roman"/>
          <w:sz w:val="24"/>
          <w:szCs w:val="24"/>
        </w:rPr>
        <w:t xml:space="preserve"> Participants with conditions like PTSD should be careful when engaging in mindful practices since they are more vulnerable to experience adverse side effects</w:t>
      </w:r>
      <w:r w:rsidR="004E2A1B">
        <w:rPr>
          <w:rFonts w:ascii="Times New Roman" w:hAnsi="Times New Roman" w:cs="Times New Roman"/>
          <w:sz w:val="24"/>
          <w:szCs w:val="24"/>
        </w:rPr>
        <w:t>.</w:t>
      </w:r>
    </w:p>
    <w:p w:rsidR="00C054E9" w:rsidRPr="000A7E6C" w:rsidRDefault="00C054E9" w:rsidP="00C054E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E6C">
        <w:rPr>
          <w:rFonts w:ascii="Times New Roman" w:hAnsi="Times New Roman" w:cs="Times New Roman"/>
          <w:b/>
          <w:sz w:val="24"/>
          <w:szCs w:val="24"/>
        </w:rPr>
        <w:t>C</w:t>
      </w:r>
      <w:r w:rsidR="00D277A6" w:rsidRPr="000A7E6C">
        <w:rPr>
          <w:rFonts w:ascii="Times New Roman" w:hAnsi="Times New Roman" w:cs="Times New Roman"/>
          <w:b/>
          <w:sz w:val="24"/>
          <w:szCs w:val="24"/>
        </w:rPr>
        <w:t>onclusion</w:t>
      </w:r>
    </w:p>
    <w:p w:rsidR="00CB1ACE" w:rsidRDefault="00272A92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arguments, the benefits and downsides of mindful activities can be seen</w:t>
      </w:r>
      <w:r w:rsidR="001272F5">
        <w:rPr>
          <w:rFonts w:ascii="Times New Roman" w:hAnsi="Times New Roman" w:cs="Times New Roman"/>
          <w:sz w:val="24"/>
          <w:szCs w:val="24"/>
        </w:rPr>
        <w:t xml:space="preserve">, and pharmacists can weigh their decisions on whether to use mindful practices or not. </w:t>
      </w:r>
      <w:r w:rsidR="00A11D67">
        <w:rPr>
          <w:rFonts w:ascii="Times New Roman" w:hAnsi="Times New Roman" w:cs="Times New Roman"/>
          <w:sz w:val="24"/>
          <w:szCs w:val="24"/>
        </w:rPr>
        <w:t>T</w:t>
      </w:r>
      <w:r w:rsidR="00350343">
        <w:rPr>
          <w:rFonts w:ascii="Times New Roman" w:hAnsi="Times New Roman" w:cs="Times New Roman"/>
          <w:sz w:val="24"/>
          <w:szCs w:val="24"/>
        </w:rPr>
        <w:t xml:space="preserve">he benefits of engaging in mindful practices </w:t>
      </w:r>
      <w:r w:rsidR="00446898">
        <w:rPr>
          <w:rFonts w:ascii="Times New Roman" w:hAnsi="Times New Roman" w:cs="Times New Roman"/>
          <w:sz w:val="24"/>
          <w:szCs w:val="24"/>
        </w:rPr>
        <w:t>are</w:t>
      </w:r>
      <w:r w:rsidR="00350343">
        <w:rPr>
          <w:rFonts w:ascii="Times New Roman" w:hAnsi="Times New Roman" w:cs="Times New Roman"/>
          <w:sz w:val="24"/>
          <w:szCs w:val="24"/>
        </w:rPr>
        <w:t xml:space="preserve"> more inclined </w:t>
      </w:r>
      <w:r w:rsidR="00A11D67">
        <w:rPr>
          <w:rFonts w:ascii="Times New Roman" w:hAnsi="Times New Roman" w:cs="Times New Roman"/>
          <w:sz w:val="24"/>
          <w:szCs w:val="24"/>
        </w:rPr>
        <w:t>on its ability to reduce stress and burnout</w:t>
      </w:r>
      <w:r w:rsidR="00A34E50">
        <w:rPr>
          <w:rFonts w:ascii="Times New Roman" w:hAnsi="Times New Roman" w:cs="Times New Roman"/>
          <w:sz w:val="24"/>
          <w:szCs w:val="24"/>
        </w:rPr>
        <w:t xml:space="preserve"> (Martin,</w:t>
      </w:r>
      <w:r w:rsidR="00A34E50" w:rsidRPr="00A34E50">
        <w:rPr>
          <w:rFonts w:ascii="Times New Roman" w:hAnsi="Times New Roman" w:cs="Times New Roman"/>
          <w:sz w:val="24"/>
          <w:szCs w:val="24"/>
        </w:rPr>
        <w:t xml:space="preserve"> 2017</w:t>
      </w:r>
      <w:r w:rsidR="00A34E50">
        <w:rPr>
          <w:rFonts w:ascii="Times New Roman" w:hAnsi="Times New Roman" w:cs="Times New Roman"/>
          <w:sz w:val="24"/>
          <w:szCs w:val="24"/>
        </w:rPr>
        <w:t>)</w:t>
      </w:r>
      <w:r w:rsidR="00446898">
        <w:rPr>
          <w:rFonts w:ascii="Times New Roman" w:hAnsi="Times New Roman" w:cs="Times New Roman"/>
          <w:sz w:val="24"/>
          <w:szCs w:val="24"/>
        </w:rPr>
        <w:t xml:space="preserve">. </w:t>
      </w:r>
      <w:r w:rsidR="00D541A8">
        <w:rPr>
          <w:rFonts w:ascii="Times New Roman" w:hAnsi="Times New Roman" w:cs="Times New Roman"/>
          <w:sz w:val="24"/>
          <w:szCs w:val="24"/>
        </w:rPr>
        <w:t xml:space="preserve">The downsides, on the other hand, </w:t>
      </w:r>
      <w:r w:rsidR="00E3225D">
        <w:rPr>
          <w:rFonts w:ascii="Times New Roman" w:hAnsi="Times New Roman" w:cs="Times New Roman"/>
          <w:sz w:val="24"/>
          <w:szCs w:val="24"/>
        </w:rPr>
        <w:t>point</w:t>
      </w:r>
      <w:r w:rsidR="00D541A8">
        <w:rPr>
          <w:rFonts w:ascii="Times New Roman" w:hAnsi="Times New Roman" w:cs="Times New Roman"/>
          <w:sz w:val="24"/>
          <w:szCs w:val="24"/>
        </w:rPr>
        <w:t xml:space="preserve"> out the side effects </w:t>
      </w:r>
      <w:r w:rsidR="00BA0022">
        <w:rPr>
          <w:rFonts w:ascii="Times New Roman" w:hAnsi="Times New Roman" w:cs="Times New Roman"/>
          <w:sz w:val="24"/>
          <w:szCs w:val="24"/>
        </w:rPr>
        <w:t>and negative behaviors encouraged by the practice</w:t>
      </w:r>
      <w:r w:rsidR="008B5696">
        <w:rPr>
          <w:rFonts w:ascii="Times New Roman" w:hAnsi="Times New Roman" w:cs="Times New Roman"/>
          <w:sz w:val="24"/>
          <w:szCs w:val="24"/>
        </w:rPr>
        <w:t>. P</w:t>
      </w:r>
      <w:r w:rsidR="005F4766">
        <w:rPr>
          <w:rFonts w:ascii="Times New Roman" w:hAnsi="Times New Roman" w:cs="Times New Roman"/>
          <w:sz w:val="24"/>
          <w:szCs w:val="24"/>
        </w:rPr>
        <w:t>harmacy as a whole need</w:t>
      </w:r>
      <w:r w:rsidR="008B5696">
        <w:rPr>
          <w:rFonts w:ascii="Times New Roman" w:hAnsi="Times New Roman" w:cs="Times New Roman"/>
          <w:sz w:val="24"/>
          <w:szCs w:val="24"/>
        </w:rPr>
        <w:t xml:space="preserve"> to </w:t>
      </w:r>
      <w:r w:rsidR="005F4766">
        <w:rPr>
          <w:rFonts w:ascii="Times New Roman" w:hAnsi="Times New Roman" w:cs="Times New Roman"/>
          <w:sz w:val="24"/>
          <w:szCs w:val="24"/>
        </w:rPr>
        <w:t xml:space="preserve">make an effort to combat the issues by individuals pursuing the profession, and mindful practices might as well be the </w:t>
      </w:r>
      <w:r w:rsidR="005F4766">
        <w:rPr>
          <w:rFonts w:ascii="Times New Roman" w:hAnsi="Times New Roman" w:cs="Times New Roman"/>
          <w:sz w:val="24"/>
          <w:szCs w:val="24"/>
        </w:rPr>
        <w:lastRenderedPageBreak/>
        <w:t xml:space="preserve">solution. </w:t>
      </w:r>
      <w:r w:rsidR="00726F1D">
        <w:rPr>
          <w:rFonts w:ascii="Times New Roman" w:hAnsi="Times New Roman" w:cs="Times New Roman"/>
          <w:sz w:val="24"/>
          <w:szCs w:val="24"/>
        </w:rPr>
        <w:t>Implementation of the process, however, should be done appropriately using</w:t>
      </w:r>
      <w:r w:rsidR="00EB346A">
        <w:rPr>
          <w:rFonts w:ascii="Times New Roman" w:hAnsi="Times New Roman" w:cs="Times New Roman"/>
          <w:sz w:val="24"/>
          <w:szCs w:val="24"/>
        </w:rPr>
        <w:t xml:space="preserve"> the</w:t>
      </w:r>
      <w:r w:rsidR="00726F1D">
        <w:rPr>
          <w:rFonts w:ascii="Times New Roman" w:hAnsi="Times New Roman" w:cs="Times New Roman"/>
          <w:sz w:val="24"/>
          <w:szCs w:val="24"/>
        </w:rPr>
        <w:t xml:space="preserve"> best interventions to reduce the possible side effects of the process</w:t>
      </w:r>
      <w:r w:rsidR="00DC2A70">
        <w:rPr>
          <w:rFonts w:ascii="Times New Roman" w:hAnsi="Times New Roman" w:cs="Times New Roman"/>
          <w:sz w:val="24"/>
          <w:szCs w:val="24"/>
        </w:rPr>
        <w:t xml:space="preserve">. For instance, the participants can be screened </w:t>
      </w:r>
      <w:r w:rsidR="000672E7">
        <w:rPr>
          <w:rFonts w:ascii="Times New Roman" w:hAnsi="Times New Roman" w:cs="Times New Roman"/>
          <w:sz w:val="24"/>
          <w:szCs w:val="24"/>
        </w:rPr>
        <w:t xml:space="preserve">carefully to gauge their suitability before allowing them to undertake the </w:t>
      </w:r>
      <w:r w:rsidR="00821D20">
        <w:rPr>
          <w:rFonts w:ascii="Times New Roman" w:hAnsi="Times New Roman" w:cs="Times New Roman"/>
          <w:sz w:val="24"/>
          <w:szCs w:val="24"/>
        </w:rPr>
        <w:t xml:space="preserve">practice. Proper training and supervision should be necessary when enforcing </w:t>
      </w:r>
      <w:r w:rsidR="00A016EE">
        <w:rPr>
          <w:rFonts w:ascii="Times New Roman" w:hAnsi="Times New Roman" w:cs="Times New Roman"/>
          <w:sz w:val="24"/>
          <w:szCs w:val="24"/>
        </w:rPr>
        <w:t>mindful practices to ensure its potential benefit is achieved</w:t>
      </w:r>
      <w:r w:rsidR="00717CFD">
        <w:rPr>
          <w:rFonts w:ascii="Times New Roman" w:hAnsi="Times New Roman" w:cs="Times New Roman"/>
          <w:sz w:val="24"/>
          <w:szCs w:val="24"/>
        </w:rPr>
        <w:t>,</w:t>
      </w:r>
      <w:r w:rsidR="00A016EE">
        <w:rPr>
          <w:rFonts w:ascii="Times New Roman" w:hAnsi="Times New Roman" w:cs="Times New Roman"/>
          <w:sz w:val="24"/>
          <w:szCs w:val="24"/>
        </w:rPr>
        <w:t xml:space="preserve"> and pharmacists are able to manage their stress and burnout issues.</w:t>
      </w:r>
      <w:r w:rsidR="00A71F2C">
        <w:rPr>
          <w:rFonts w:ascii="Times New Roman" w:hAnsi="Times New Roman" w:cs="Times New Roman"/>
          <w:sz w:val="24"/>
          <w:szCs w:val="24"/>
        </w:rPr>
        <w:t xml:space="preserve"> The comments by </w:t>
      </w:r>
      <w:r w:rsidR="00A71F2C" w:rsidRPr="00A71F2C">
        <w:rPr>
          <w:rFonts w:ascii="Times New Roman" w:hAnsi="Times New Roman" w:cs="Times New Roman"/>
          <w:sz w:val="24"/>
          <w:szCs w:val="24"/>
        </w:rPr>
        <w:t>Dlugosz’s</w:t>
      </w:r>
      <w:r w:rsidR="00A71F2C">
        <w:rPr>
          <w:rFonts w:ascii="Times New Roman" w:hAnsi="Times New Roman" w:cs="Times New Roman"/>
          <w:sz w:val="24"/>
          <w:szCs w:val="24"/>
        </w:rPr>
        <w:t xml:space="preserve"> are true</w:t>
      </w:r>
      <w:r w:rsidR="008F1717">
        <w:rPr>
          <w:rFonts w:ascii="Times New Roman" w:hAnsi="Times New Roman" w:cs="Times New Roman"/>
          <w:sz w:val="24"/>
          <w:szCs w:val="24"/>
        </w:rPr>
        <w:t xml:space="preserve">but the implementation of the process among pharmacists may </w:t>
      </w:r>
      <w:r w:rsidR="00A34E50">
        <w:rPr>
          <w:rFonts w:ascii="Times New Roman" w:hAnsi="Times New Roman" w:cs="Times New Roman"/>
          <w:sz w:val="24"/>
          <w:szCs w:val="24"/>
        </w:rPr>
        <w:t>be critical in determiningits</w:t>
      </w:r>
      <w:r w:rsidR="008F1717">
        <w:rPr>
          <w:rFonts w:ascii="Times New Roman" w:hAnsi="Times New Roman" w:cs="Times New Roman"/>
          <w:sz w:val="24"/>
          <w:szCs w:val="24"/>
        </w:rPr>
        <w:t xml:space="preserve"> effe</w:t>
      </w:r>
      <w:r w:rsidR="00A34E50">
        <w:rPr>
          <w:rFonts w:ascii="Times New Roman" w:hAnsi="Times New Roman" w:cs="Times New Roman"/>
          <w:sz w:val="24"/>
          <w:szCs w:val="24"/>
        </w:rPr>
        <w:t>c</w:t>
      </w:r>
      <w:r w:rsidR="008F1717">
        <w:rPr>
          <w:rFonts w:ascii="Times New Roman" w:hAnsi="Times New Roman" w:cs="Times New Roman"/>
          <w:sz w:val="24"/>
          <w:szCs w:val="24"/>
        </w:rPr>
        <w:t>tive</w:t>
      </w:r>
      <w:r w:rsidR="00A34E50">
        <w:rPr>
          <w:rFonts w:ascii="Times New Roman" w:hAnsi="Times New Roman" w:cs="Times New Roman"/>
          <w:sz w:val="24"/>
          <w:szCs w:val="24"/>
        </w:rPr>
        <w:t xml:space="preserve">ness. </w:t>
      </w: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717C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F88" w:rsidRPr="00A71F2C" w:rsidRDefault="008F3F88" w:rsidP="00A71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1ACE" w:rsidRDefault="00CB1ACE" w:rsidP="00006E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F2A5B" w:rsidRDefault="009F742B" w:rsidP="002F2A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742B">
        <w:rPr>
          <w:rFonts w:ascii="Times New Roman" w:hAnsi="Times New Roman" w:cs="Times New Roman"/>
          <w:sz w:val="24"/>
          <w:szCs w:val="24"/>
        </w:rPr>
        <w:t xml:space="preserve">Baer, R.A., 2010. Mindfulness-and acceptance-based interventions and processes of change. </w:t>
      </w:r>
    </w:p>
    <w:p w:rsidR="002F2A5B" w:rsidRDefault="00CB1ACE" w:rsidP="002F2A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1ACE">
        <w:rPr>
          <w:rFonts w:ascii="Times New Roman" w:hAnsi="Times New Roman" w:cs="Times New Roman"/>
          <w:sz w:val="24"/>
          <w:szCs w:val="24"/>
        </w:rPr>
        <w:t xml:space="preserve">Balick, R., </w:t>
      </w:r>
      <w:r w:rsidR="004F7D51">
        <w:rPr>
          <w:rFonts w:ascii="Times New Roman" w:hAnsi="Times New Roman" w:cs="Times New Roman"/>
          <w:sz w:val="24"/>
          <w:szCs w:val="24"/>
        </w:rPr>
        <w:t xml:space="preserve">2019. </w:t>
      </w:r>
      <w:r w:rsidR="002D70D5">
        <w:rPr>
          <w:rFonts w:ascii="Times New Roman" w:hAnsi="Times New Roman" w:cs="Times New Roman"/>
          <w:sz w:val="24"/>
          <w:szCs w:val="24"/>
        </w:rPr>
        <w:t>‘</w:t>
      </w:r>
      <w:r w:rsidRPr="00CB1ACE">
        <w:rPr>
          <w:rFonts w:ascii="Times New Roman" w:hAnsi="Times New Roman" w:cs="Times New Roman"/>
          <w:sz w:val="24"/>
          <w:szCs w:val="24"/>
        </w:rPr>
        <w:t>Getting Well</w:t>
      </w:r>
      <w:r w:rsidR="002D70D5">
        <w:rPr>
          <w:rFonts w:ascii="Times New Roman" w:hAnsi="Times New Roman" w:cs="Times New Roman"/>
          <w:sz w:val="24"/>
          <w:szCs w:val="24"/>
        </w:rPr>
        <w:t>’.</w:t>
      </w:r>
      <w:r w:rsidRPr="00CB1ACE">
        <w:rPr>
          <w:rFonts w:ascii="Times New Roman" w:hAnsi="Times New Roman" w:cs="Times New Roman"/>
          <w:sz w:val="24"/>
          <w:szCs w:val="24"/>
        </w:rPr>
        <w:t xml:space="preserve"> Getting Well - IPA. Available at: https://www.indianapharmacists.org/news/getting-well/ [Accessed April 17, 2020].</w:t>
      </w:r>
    </w:p>
    <w:p w:rsidR="00383DA8" w:rsidRDefault="00383DA8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3DA8">
        <w:rPr>
          <w:rFonts w:ascii="Times New Roman" w:hAnsi="Times New Roman" w:cs="Times New Roman"/>
          <w:sz w:val="24"/>
          <w:szCs w:val="24"/>
        </w:rPr>
        <w:t>Croskerry, P., 2013. From mindless to mindful practice—cognitive bias and clinical decision making. N Engl J Med, 368(26), pp.2445-2448.</w:t>
      </w:r>
    </w:p>
    <w:p w:rsidR="003B4AAA" w:rsidRDefault="003B4AAA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AAA">
        <w:rPr>
          <w:rFonts w:ascii="Times New Roman" w:hAnsi="Times New Roman" w:cs="Times New Roman"/>
          <w:sz w:val="24"/>
          <w:szCs w:val="24"/>
        </w:rPr>
        <w:t>Davis, D.M. and Hayes, J.A., 2011. What are the benefits of mindfulness? A practice review of psychotherapy-related research. Psychotherapy, 48(2), p.198.</w:t>
      </w:r>
    </w:p>
    <w:p w:rsidR="00006E63" w:rsidRDefault="00006E63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06E63">
        <w:rPr>
          <w:rFonts w:ascii="Times New Roman" w:hAnsi="Times New Roman" w:cs="Times New Roman"/>
          <w:sz w:val="24"/>
          <w:szCs w:val="24"/>
        </w:rPr>
        <w:t>Dholakia, U.M., 2016. The Little-Known Downsides of Mindfulness Practice. Psychology Today. Available at: https://www.psychologytoday.com/us/blog/the-science-behind-behavior/201604/the-little-known-downsides-mindfulness-practice [Accessed April 17, 2020].</w:t>
      </w:r>
    </w:p>
    <w:p w:rsidR="003E56C7" w:rsidRDefault="003E56C7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56C7">
        <w:rPr>
          <w:rFonts w:ascii="Times New Roman" w:hAnsi="Times New Roman" w:cs="Times New Roman"/>
          <w:sz w:val="24"/>
          <w:szCs w:val="24"/>
        </w:rPr>
        <w:t>Escuriex, B.F. and Labbé, E.E., 2011. Health care providers’ mindfulness and treatment outcomes: A critical review of the research literature. Mindfulness, 2(4), pp.242-253.</w:t>
      </w:r>
    </w:p>
    <w:p w:rsidR="008F1717" w:rsidRDefault="008F1717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F1717">
        <w:rPr>
          <w:rFonts w:ascii="Times New Roman" w:hAnsi="Times New Roman" w:cs="Times New Roman"/>
          <w:sz w:val="24"/>
          <w:szCs w:val="24"/>
        </w:rPr>
        <w:t>Martin, A.,</w:t>
      </w:r>
      <w:r>
        <w:rPr>
          <w:rFonts w:ascii="Times New Roman" w:hAnsi="Times New Roman" w:cs="Times New Roman"/>
          <w:sz w:val="24"/>
          <w:szCs w:val="24"/>
        </w:rPr>
        <w:t xml:space="preserve"> 2017.</w:t>
      </w:r>
      <w:r w:rsidR="00144995">
        <w:rPr>
          <w:rFonts w:ascii="Times New Roman" w:hAnsi="Times New Roman" w:cs="Times New Roman"/>
          <w:sz w:val="24"/>
          <w:szCs w:val="24"/>
        </w:rPr>
        <w:t xml:space="preserve"> ‘Mindfulness’,</w:t>
      </w:r>
      <w:r w:rsidRPr="008F1717">
        <w:rPr>
          <w:rFonts w:ascii="Times New Roman" w:hAnsi="Times New Roman" w:cs="Times New Roman"/>
          <w:sz w:val="24"/>
          <w:szCs w:val="24"/>
        </w:rPr>
        <w:t xml:space="preserve"> What Is It and How Can You Use It? Pharmacy Times. Available at: https://www.pharmacytimes.com/contributor/adam-martin-pharmd-acsm-cpt/2017/08/mindfulness-what-is-it-and-how-can-you-use-it [Accessed April 17, 2020].</w:t>
      </w:r>
    </w:p>
    <w:p w:rsidR="002F7331" w:rsidRDefault="002F7331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7331">
        <w:rPr>
          <w:rFonts w:ascii="Times New Roman" w:hAnsi="Times New Roman" w:cs="Times New Roman"/>
          <w:sz w:val="24"/>
          <w:szCs w:val="24"/>
        </w:rPr>
        <w:t>Mospan, C.M. and Olenik, A., 2018. Empowering pharmacists to address burnout and resiliency. Journal of the American Pharmacists Association, 58(5), pp.473-475.</w:t>
      </w:r>
    </w:p>
    <w:p w:rsidR="00DD304B" w:rsidRDefault="00DD304B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304B">
        <w:rPr>
          <w:rFonts w:ascii="Times New Roman" w:hAnsi="Times New Roman" w:cs="Times New Roman"/>
          <w:sz w:val="24"/>
          <w:szCs w:val="24"/>
        </w:rPr>
        <w:t>Rajan, D. and Joseph, A.V., 2012. Stress and coping among pharmacists. ACADEMICIA: An International Multidisciplinary Research Journal, 2(10), pp.121-141.</w:t>
      </w:r>
    </w:p>
    <w:p w:rsidR="00F03968" w:rsidRPr="00CB1ACE" w:rsidRDefault="00F03968" w:rsidP="00006E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03968">
        <w:rPr>
          <w:rFonts w:ascii="Times New Roman" w:hAnsi="Times New Roman" w:cs="Times New Roman"/>
          <w:sz w:val="24"/>
          <w:szCs w:val="24"/>
        </w:rPr>
        <w:lastRenderedPageBreak/>
        <w:t>Papies, E.K., Pronk, T.M., Keesman, M. and Barsalou, L.W., 2015. The benefits of simply observing: Mindful attention modulates the link between motivation and behavior. Journal of Personality and Social Psychology, 108(1), p.148.</w:t>
      </w:r>
    </w:p>
    <w:sectPr w:rsidR="00F03968" w:rsidRPr="00CB1ACE" w:rsidSect="00EF124D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700" w:rsidRDefault="00684700" w:rsidP="004E0B3D">
      <w:pPr>
        <w:spacing w:after="0" w:line="240" w:lineRule="auto"/>
      </w:pPr>
      <w:r>
        <w:separator/>
      </w:r>
    </w:p>
  </w:endnote>
  <w:endnote w:type="continuationSeparator" w:id="1">
    <w:p w:rsidR="00684700" w:rsidRDefault="00684700" w:rsidP="004E0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9A" w:rsidRPr="000A7E6C" w:rsidRDefault="00754C88">
    <w:pPr>
      <w:pStyle w:val="Footer"/>
      <w:rPr>
        <w:rFonts w:ascii="Times New Roman" w:hAnsi="Times New Roman" w:cs="Times New Roman"/>
        <w:sz w:val="24"/>
        <w:szCs w:val="24"/>
      </w:rPr>
    </w:pPr>
    <w:r w:rsidRPr="000A7E6C">
      <w:rPr>
        <w:rFonts w:ascii="Times New Roman" w:hAnsi="Times New Roman" w:cs="Times New Roman"/>
        <w:sz w:val="24"/>
        <w:szCs w:val="24"/>
      </w:rPr>
      <w:fldChar w:fldCharType="begin"/>
    </w:r>
    <w:r w:rsidR="00C46C9A" w:rsidRPr="000A7E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A7E6C">
      <w:rPr>
        <w:rFonts w:ascii="Times New Roman" w:hAnsi="Times New Roman" w:cs="Times New Roman"/>
        <w:sz w:val="24"/>
        <w:szCs w:val="24"/>
      </w:rPr>
      <w:fldChar w:fldCharType="separate"/>
    </w:r>
    <w:r w:rsidR="00B96318">
      <w:rPr>
        <w:rFonts w:ascii="Times New Roman" w:hAnsi="Times New Roman" w:cs="Times New Roman"/>
        <w:noProof/>
        <w:sz w:val="24"/>
        <w:szCs w:val="24"/>
      </w:rPr>
      <w:t>1</w:t>
    </w:r>
    <w:r w:rsidRPr="000A7E6C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700" w:rsidRDefault="00684700" w:rsidP="004E0B3D">
      <w:pPr>
        <w:spacing w:after="0" w:line="240" w:lineRule="auto"/>
      </w:pPr>
      <w:r>
        <w:separator/>
      </w:r>
    </w:p>
  </w:footnote>
  <w:footnote w:type="continuationSeparator" w:id="1">
    <w:p w:rsidR="00684700" w:rsidRDefault="00684700" w:rsidP="004E0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4153999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0B3D" w:rsidRPr="003131B6" w:rsidRDefault="004E0B3D" w:rsidP="00C46C9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131B6">
          <w:rPr>
            <w:rFonts w:ascii="Times New Roman" w:hAnsi="Times New Roman" w:cs="Times New Roman"/>
            <w:sz w:val="24"/>
            <w:szCs w:val="24"/>
          </w:rPr>
          <w:t>Pharmacists can benefit from Mindfulness Practices</w:t>
        </w:r>
      </w:p>
    </w:sdtContent>
  </w:sdt>
  <w:p w:rsidR="004E0B3D" w:rsidRDefault="004E0B3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7263"/>
    <w:rsid w:val="00006E63"/>
    <w:rsid w:val="000319D8"/>
    <w:rsid w:val="00041985"/>
    <w:rsid w:val="000672E7"/>
    <w:rsid w:val="00092F28"/>
    <w:rsid w:val="000A7E6C"/>
    <w:rsid w:val="000E794E"/>
    <w:rsid w:val="000F43A2"/>
    <w:rsid w:val="000F7E08"/>
    <w:rsid w:val="001272F5"/>
    <w:rsid w:val="00144995"/>
    <w:rsid w:val="001869E7"/>
    <w:rsid w:val="001917D6"/>
    <w:rsid w:val="001C08E1"/>
    <w:rsid w:val="001D0E07"/>
    <w:rsid w:val="001D2B1E"/>
    <w:rsid w:val="00227254"/>
    <w:rsid w:val="0025165A"/>
    <w:rsid w:val="00272090"/>
    <w:rsid w:val="00272A92"/>
    <w:rsid w:val="002978C9"/>
    <w:rsid w:val="00297F32"/>
    <w:rsid w:val="002A0770"/>
    <w:rsid w:val="002C2392"/>
    <w:rsid w:val="002D70D5"/>
    <w:rsid w:val="002E1854"/>
    <w:rsid w:val="002F19CD"/>
    <w:rsid w:val="002F2A5B"/>
    <w:rsid w:val="002F7331"/>
    <w:rsid w:val="00306F61"/>
    <w:rsid w:val="00307F95"/>
    <w:rsid w:val="003131B6"/>
    <w:rsid w:val="00350343"/>
    <w:rsid w:val="00353E32"/>
    <w:rsid w:val="00362CDE"/>
    <w:rsid w:val="00364004"/>
    <w:rsid w:val="00380E72"/>
    <w:rsid w:val="00383DA8"/>
    <w:rsid w:val="003B4768"/>
    <w:rsid w:val="003B4AAA"/>
    <w:rsid w:val="003D30EC"/>
    <w:rsid w:val="003E56C7"/>
    <w:rsid w:val="0040575B"/>
    <w:rsid w:val="00421F7C"/>
    <w:rsid w:val="004264F5"/>
    <w:rsid w:val="00446898"/>
    <w:rsid w:val="00461847"/>
    <w:rsid w:val="00461F3A"/>
    <w:rsid w:val="004869A7"/>
    <w:rsid w:val="004A250A"/>
    <w:rsid w:val="004C6F48"/>
    <w:rsid w:val="004D25D5"/>
    <w:rsid w:val="004D6A3F"/>
    <w:rsid w:val="004E0B3D"/>
    <w:rsid w:val="004E25EB"/>
    <w:rsid w:val="004E2A1B"/>
    <w:rsid w:val="004F7D51"/>
    <w:rsid w:val="00521426"/>
    <w:rsid w:val="005324A3"/>
    <w:rsid w:val="005341C3"/>
    <w:rsid w:val="00566EDA"/>
    <w:rsid w:val="00567BEE"/>
    <w:rsid w:val="00580869"/>
    <w:rsid w:val="005C2258"/>
    <w:rsid w:val="005C6AC3"/>
    <w:rsid w:val="005D552A"/>
    <w:rsid w:val="005F042B"/>
    <w:rsid w:val="005F4766"/>
    <w:rsid w:val="00611B35"/>
    <w:rsid w:val="00624385"/>
    <w:rsid w:val="00652020"/>
    <w:rsid w:val="006710DC"/>
    <w:rsid w:val="00677D4B"/>
    <w:rsid w:val="00680A50"/>
    <w:rsid w:val="00684700"/>
    <w:rsid w:val="006D0847"/>
    <w:rsid w:val="00713D97"/>
    <w:rsid w:val="00717CFD"/>
    <w:rsid w:val="00726F1D"/>
    <w:rsid w:val="00754C88"/>
    <w:rsid w:val="00756041"/>
    <w:rsid w:val="00762C92"/>
    <w:rsid w:val="007A02BD"/>
    <w:rsid w:val="007A0A20"/>
    <w:rsid w:val="007A1298"/>
    <w:rsid w:val="007F3CF5"/>
    <w:rsid w:val="00803A40"/>
    <w:rsid w:val="00815750"/>
    <w:rsid w:val="00816719"/>
    <w:rsid w:val="00816F8C"/>
    <w:rsid w:val="00821D20"/>
    <w:rsid w:val="00825300"/>
    <w:rsid w:val="008402B4"/>
    <w:rsid w:val="00851AE5"/>
    <w:rsid w:val="00853944"/>
    <w:rsid w:val="00853DAB"/>
    <w:rsid w:val="0086512B"/>
    <w:rsid w:val="00885E40"/>
    <w:rsid w:val="008A18D0"/>
    <w:rsid w:val="008B17C4"/>
    <w:rsid w:val="008B5696"/>
    <w:rsid w:val="008B5AC4"/>
    <w:rsid w:val="008C1FF8"/>
    <w:rsid w:val="008F1717"/>
    <w:rsid w:val="008F27D1"/>
    <w:rsid w:val="008F3F88"/>
    <w:rsid w:val="00942741"/>
    <w:rsid w:val="00945B78"/>
    <w:rsid w:val="00980583"/>
    <w:rsid w:val="009A4543"/>
    <w:rsid w:val="009C7B36"/>
    <w:rsid w:val="009D4CF9"/>
    <w:rsid w:val="009E33EC"/>
    <w:rsid w:val="009F742B"/>
    <w:rsid w:val="00A016EE"/>
    <w:rsid w:val="00A11D67"/>
    <w:rsid w:val="00A33D8A"/>
    <w:rsid w:val="00A34E50"/>
    <w:rsid w:val="00A70FED"/>
    <w:rsid w:val="00A71F2C"/>
    <w:rsid w:val="00A748DE"/>
    <w:rsid w:val="00A76F32"/>
    <w:rsid w:val="00A975FB"/>
    <w:rsid w:val="00A97C03"/>
    <w:rsid w:val="00AB1A16"/>
    <w:rsid w:val="00AD2944"/>
    <w:rsid w:val="00AF58C6"/>
    <w:rsid w:val="00B63FCB"/>
    <w:rsid w:val="00B96318"/>
    <w:rsid w:val="00BA0022"/>
    <w:rsid w:val="00BF7D38"/>
    <w:rsid w:val="00C01CDF"/>
    <w:rsid w:val="00C054E9"/>
    <w:rsid w:val="00C124BB"/>
    <w:rsid w:val="00C13514"/>
    <w:rsid w:val="00C17D59"/>
    <w:rsid w:val="00C36449"/>
    <w:rsid w:val="00C46C9A"/>
    <w:rsid w:val="00C6101F"/>
    <w:rsid w:val="00C63D95"/>
    <w:rsid w:val="00C75AA1"/>
    <w:rsid w:val="00C95B17"/>
    <w:rsid w:val="00CB132C"/>
    <w:rsid w:val="00CB1ACE"/>
    <w:rsid w:val="00CB23C2"/>
    <w:rsid w:val="00CB4933"/>
    <w:rsid w:val="00CB7AC4"/>
    <w:rsid w:val="00CC017E"/>
    <w:rsid w:val="00CC358F"/>
    <w:rsid w:val="00D0569B"/>
    <w:rsid w:val="00D15122"/>
    <w:rsid w:val="00D277A6"/>
    <w:rsid w:val="00D541A8"/>
    <w:rsid w:val="00D70EBB"/>
    <w:rsid w:val="00D846BC"/>
    <w:rsid w:val="00DC2A70"/>
    <w:rsid w:val="00DD304B"/>
    <w:rsid w:val="00DD4180"/>
    <w:rsid w:val="00E16D7F"/>
    <w:rsid w:val="00E3225D"/>
    <w:rsid w:val="00E50CC8"/>
    <w:rsid w:val="00E6429A"/>
    <w:rsid w:val="00E71267"/>
    <w:rsid w:val="00E727B0"/>
    <w:rsid w:val="00E762A6"/>
    <w:rsid w:val="00E77A85"/>
    <w:rsid w:val="00EB346A"/>
    <w:rsid w:val="00EF124D"/>
    <w:rsid w:val="00EF2498"/>
    <w:rsid w:val="00EF35C2"/>
    <w:rsid w:val="00EF7909"/>
    <w:rsid w:val="00F03968"/>
    <w:rsid w:val="00F57263"/>
    <w:rsid w:val="00F801FD"/>
    <w:rsid w:val="00F82FC1"/>
    <w:rsid w:val="00FA6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0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B3D"/>
  </w:style>
  <w:style w:type="paragraph" w:styleId="Footer">
    <w:name w:val="footer"/>
    <w:basedOn w:val="Normal"/>
    <w:link w:val="FooterChar"/>
    <w:uiPriority w:val="99"/>
    <w:unhideWhenUsed/>
    <w:rsid w:val="004E0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B3D"/>
  </w:style>
  <w:style w:type="character" w:styleId="Hyperlink">
    <w:name w:val="Hyperlink"/>
    <w:basedOn w:val="DefaultParagraphFont"/>
    <w:uiPriority w:val="99"/>
    <w:unhideWhenUsed/>
    <w:rsid w:val="007F3CF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2020-04-18T20:27:00Z</dcterms:created>
  <dcterms:modified xsi:type="dcterms:W3CDTF">2020-04-18T20:27:00Z</dcterms:modified>
</cp:coreProperties>
</file>